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51CC" w14:textId="77777777" w:rsidR="00F62447" w:rsidRPr="00D70D46" w:rsidRDefault="00F62447" w:rsidP="00F62447">
      <w:pPr>
        <w:jc w:val="center"/>
        <w:rPr>
          <w:rFonts w:ascii="Arial Narrow" w:hAnsi="Arial Narrow" w:cs="Arial"/>
          <w:b/>
          <w:sz w:val="24"/>
          <w:szCs w:val="24"/>
          <w:lang w:val="es-MX" w:eastAsia="es-ES"/>
        </w:rPr>
      </w:pPr>
      <w:r w:rsidRPr="00D70D46">
        <w:rPr>
          <w:rFonts w:ascii="Arial Narrow" w:hAnsi="Arial Narrow" w:cs="Arial"/>
          <w:b/>
          <w:sz w:val="24"/>
          <w:szCs w:val="24"/>
          <w:lang w:val="es-MX" w:eastAsia="es-ES"/>
        </w:rPr>
        <w:t xml:space="preserve">LICITACION PUBLICA </w:t>
      </w:r>
      <w:r w:rsidR="00DE4DAA" w:rsidRPr="00D70D46">
        <w:rPr>
          <w:rFonts w:ascii="Arial Narrow" w:hAnsi="Arial Narrow" w:cs="Arial"/>
          <w:b/>
          <w:sz w:val="24"/>
          <w:szCs w:val="24"/>
          <w:lang w:val="es-MX" w:eastAsia="es-ES"/>
        </w:rPr>
        <w:t xml:space="preserve">NACIONAL </w:t>
      </w:r>
    </w:p>
    <w:p w14:paraId="46E7ED1B" w14:textId="04D80AF7" w:rsidR="00F62447" w:rsidRPr="00102145" w:rsidRDefault="00DE4DAA" w:rsidP="00F62447">
      <w:pPr>
        <w:jc w:val="center"/>
        <w:rPr>
          <w:rFonts w:ascii="Arial Narrow" w:hAnsi="Arial Narrow" w:cs="Arial"/>
          <w:b/>
          <w:sz w:val="24"/>
          <w:szCs w:val="24"/>
          <w:lang w:val="es-MX" w:eastAsia="es-ES"/>
        </w:rPr>
      </w:pPr>
      <w:r w:rsidRPr="00D70D46">
        <w:rPr>
          <w:rFonts w:ascii="Arial Narrow" w:hAnsi="Arial Narrow" w:cs="Arial"/>
          <w:b/>
          <w:sz w:val="24"/>
          <w:szCs w:val="24"/>
          <w:lang w:val="es-MX" w:eastAsia="es-ES"/>
        </w:rPr>
        <w:t>NS</w:t>
      </w:r>
      <w:r w:rsidR="00F62447" w:rsidRPr="00D70D46">
        <w:rPr>
          <w:rFonts w:ascii="Arial Narrow" w:hAnsi="Arial Narrow" w:cs="Arial"/>
          <w:b/>
          <w:sz w:val="24"/>
          <w:szCs w:val="24"/>
          <w:lang w:val="es-MX" w:eastAsia="es-ES"/>
        </w:rPr>
        <w:t>-00</w:t>
      </w:r>
      <w:r w:rsidR="004E2D8B">
        <w:rPr>
          <w:rFonts w:ascii="Arial Narrow" w:hAnsi="Arial Narrow" w:cs="Arial"/>
          <w:b/>
          <w:sz w:val="24"/>
          <w:szCs w:val="24"/>
          <w:lang w:val="es-MX" w:eastAsia="es-ES"/>
        </w:rPr>
        <w:t>4</w:t>
      </w:r>
      <w:r w:rsidR="00F62447" w:rsidRPr="00D70D46">
        <w:rPr>
          <w:rFonts w:ascii="Arial Narrow" w:hAnsi="Arial Narrow" w:cs="Arial"/>
          <w:b/>
          <w:sz w:val="24"/>
          <w:szCs w:val="24"/>
          <w:lang w:val="es-MX" w:eastAsia="es-ES"/>
        </w:rPr>
        <w:t>-202</w:t>
      </w:r>
      <w:r w:rsidR="00F53119">
        <w:rPr>
          <w:rFonts w:ascii="Arial Narrow" w:hAnsi="Arial Narrow" w:cs="Arial"/>
          <w:b/>
          <w:sz w:val="24"/>
          <w:szCs w:val="24"/>
          <w:lang w:val="es-MX" w:eastAsia="es-ES"/>
        </w:rPr>
        <w:t>6</w:t>
      </w:r>
    </w:p>
    <w:p w14:paraId="4A7FF129" w14:textId="77777777" w:rsidR="00F62447" w:rsidRDefault="00F62447" w:rsidP="007E31B4">
      <w:pPr>
        <w:jc w:val="both"/>
        <w:rPr>
          <w:rFonts w:ascii="Arial Narrow" w:hAnsi="Arial Narrow" w:cs="Arial"/>
          <w:b/>
          <w:sz w:val="24"/>
          <w:szCs w:val="24"/>
          <w:lang w:val="es-MX" w:eastAsia="es-ES"/>
        </w:rPr>
      </w:pPr>
    </w:p>
    <w:p w14:paraId="29538F42" w14:textId="16F395FD" w:rsidR="007E31B4" w:rsidRPr="00E8076A" w:rsidRDefault="00074CBD" w:rsidP="007E31B4">
      <w:pPr>
        <w:jc w:val="both"/>
        <w:rPr>
          <w:rFonts w:ascii="Arial Narrow" w:hAnsi="Arial Narrow" w:cs="Arial"/>
          <w:b/>
          <w:sz w:val="24"/>
          <w:szCs w:val="24"/>
          <w:lang w:val="es-MX" w:eastAsia="es-ES"/>
        </w:rPr>
      </w:pPr>
      <w:r w:rsidRPr="00E8076A">
        <w:rPr>
          <w:rFonts w:ascii="Arial Narrow" w:hAnsi="Arial Narrow" w:cs="Arial"/>
          <w:b/>
          <w:sz w:val="24"/>
          <w:szCs w:val="24"/>
          <w:lang w:val="es-MX" w:eastAsia="es-ES"/>
        </w:rPr>
        <w:t>Consideraciones para tomar</w:t>
      </w:r>
      <w:r w:rsidR="007E31B4" w:rsidRPr="00E8076A">
        <w:rPr>
          <w:rFonts w:ascii="Arial Narrow" w:hAnsi="Arial Narrow" w:cs="Arial"/>
          <w:b/>
          <w:sz w:val="24"/>
          <w:szCs w:val="24"/>
          <w:lang w:val="es-MX" w:eastAsia="es-ES"/>
        </w:rPr>
        <w:t xml:space="preserve"> en cuenta para presentar oferta:</w:t>
      </w:r>
    </w:p>
    <w:p w14:paraId="05AB96E5" w14:textId="77777777" w:rsidR="007E31B4" w:rsidRPr="00E8076A" w:rsidRDefault="007E31B4" w:rsidP="007E31B4">
      <w:pPr>
        <w:jc w:val="both"/>
        <w:rPr>
          <w:rFonts w:ascii="Arial Narrow" w:hAnsi="Arial Narrow" w:cs="Arial"/>
          <w:b/>
          <w:sz w:val="24"/>
          <w:szCs w:val="24"/>
          <w:lang w:val="es-MX" w:eastAsia="es-ES"/>
        </w:rPr>
      </w:pPr>
    </w:p>
    <w:p w14:paraId="22C88059" w14:textId="246DEEDF" w:rsidR="007E31B4" w:rsidRPr="00F248E9" w:rsidRDefault="007E31B4" w:rsidP="00201B3A">
      <w:pPr>
        <w:numPr>
          <w:ilvl w:val="0"/>
          <w:numId w:val="3"/>
        </w:numPr>
        <w:spacing w:after="200" w:line="276" w:lineRule="auto"/>
        <w:contextualSpacing/>
        <w:jc w:val="both"/>
        <w:rPr>
          <w:rFonts w:ascii="Arial Narrow" w:hAnsi="Arial Narrow" w:cs="Arial"/>
          <w:b/>
          <w:color w:val="003399"/>
          <w:sz w:val="24"/>
          <w:szCs w:val="24"/>
          <w:lang w:val="es-MX"/>
        </w:rPr>
      </w:pPr>
      <w:r w:rsidRPr="00E8076A">
        <w:rPr>
          <w:rFonts w:ascii="Arial Narrow" w:hAnsi="Arial Narrow" w:cs="Arial"/>
          <w:sz w:val="24"/>
          <w:szCs w:val="24"/>
          <w:lang w:val="es-MX"/>
        </w:rPr>
        <w:t xml:space="preserve">Emitir Oferta a nombre de: </w:t>
      </w:r>
      <w:r w:rsidR="007A3E9A" w:rsidRPr="00F248E9">
        <w:rPr>
          <w:rFonts w:ascii="Arial Narrow" w:hAnsi="Arial Narrow" w:cs="Arial"/>
          <w:b/>
          <w:color w:val="003399"/>
          <w:sz w:val="24"/>
          <w:szCs w:val="24"/>
          <w:lang w:val="es-MX"/>
        </w:rPr>
        <w:t>FEDERACION RED NICASALUD / NIC-C-REDNICA-4403</w:t>
      </w:r>
      <w:r w:rsidR="00E66059" w:rsidRPr="00F248E9">
        <w:rPr>
          <w:rFonts w:ascii="Arial Narrow" w:hAnsi="Arial Narrow" w:cs="Arial"/>
          <w:b/>
          <w:color w:val="003399"/>
          <w:sz w:val="24"/>
          <w:szCs w:val="24"/>
          <w:lang w:val="es-MX"/>
        </w:rPr>
        <w:t>.</w:t>
      </w:r>
    </w:p>
    <w:p w14:paraId="00F08FCE" w14:textId="77777777" w:rsidR="007E31B4" w:rsidRPr="00E8076A" w:rsidRDefault="007E31B4" w:rsidP="00201B3A">
      <w:pPr>
        <w:numPr>
          <w:ilvl w:val="0"/>
          <w:numId w:val="3"/>
        </w:numPr>
        <w:spacing w:after="200" w:line="276" w:lineRule="auto"/>
        <w:contextualSpacing/>
        <w:jc w:val="both"/>
        <w:rPr>
          <w:rFonts w:ascii="Arial Narrow" w:hAnsi="Arial Narrow" w:cs="Arial"/>
          <w:b/>
          <w:sz w:val="24"/>
          <w:szCs w:val="24"/>
          <w:u w:val="single"/>
          <w:lang w:val="es-MX"/>
        </w:rPr>
      </w:pPr>
      <w:r w:rsidRPr="00E8076A">
        <w:rPr>
          <w:rFonts w:ascii="Arial Narrow" w:hAnsi="Arial Narrow" w:cs="Arial"/>
          <w:sz w:val="24"/>
          <w:szCs w:val="24"/>
          <w:lang w:val="es-MX"/>
        </w:rPr>
        <w:t>Los oferentes deberán indicar el cumplimiento de las especificaciones técnicas</w:t>
      </w:r>
      <w:r w:rsidR="00524584" w:rsidRPr="00E8076A">
        <w:rPr>
          <w:rFonts w:ascii="Arial Narrow" w:hAnsi="Arial Narrow" w:cs="Arial"/>
          <w:sz w:val="24"/>
          <w:szCs w:val="24"/>
          <w:lang w:val="es-MX"/>
        </w:rPr>
        <w:t xml:space="preserve">: </w:t>
      </w:r>
      <w:r w:rsidR="00524584" w:rsidRPr="00E8076A">
        <w:rPr>
          <w:rFonts w:ascii="Arial Narrow" w:hAnsi="Arial Narrow" w:cs="Arial"/>
          <w:b/>
          <w:sz w:val="24"/>
          <w:szCs w:val="24"/>
          <w:u w:val="single"/>
          <w:lang w:val="es-MX"/>
        </w:rPr>
        <w:t xml:space="preserve">Reflejar en la oferta las especificaciones técnicas del </w:t>
      </w:r>
      <w:r w:rsidR="007C293D">
        <w:rPr>
          <w:rFonts w:ascii="Arial Narrow" w:hAnsi="Arial Narrow" w:cs="Arial"/>
          <w:b/>
          <w:sz w:val="24"/>
          <w:szCs w:val="24"/>
          <w:u w:val="single"/>
          <w:lang w:val="es-MX"/>
        </w:rPr>
        <w:t>producto</w:t>
      </w:r>
      <w:r w:rsidR="00524584" w:rsidRPr="00E8076A">
        <w:rPr>
          <w:rFonts w:ascii="Arial Narrow" w:hAnsi="Arial Narrow" w:cs="Arial"/>
          <w:b/>
          <w:sz w:val="24"/>
          <w:szCs w:val="24"/>
          <w:u w:val="single"/>
          <w:lang w:val="es-MX"/>
        </w:rPr>
        <w:t xml:space="preserve"> ofertado.  El comité </w:t>
      </w:r>
      <w:r w:rsidR="00D01742" w:rsidRPr="00E8076A">
        <w:rPr>
          <w:rFonts w:ascii="Arial Narrow" w:hAnsi="Arial Narrow" w:cs="Arial"/>
          <w:b/>
          <w:sz w:val="24"/>
          <w:szCs w:val="24"/>
          <w:u w:val="single"/>
          <w:lang w:val="es-MX"/>
        </w:rPr>
        <w:t>de adjudicación solo evaluará las ofertas que reflejen toda la información solicitada.</w:t>
      </w:r>
    </w:p>
    <w:p w14:paraId="27C99187" w14:textId="07F4C701" w:rsidR="007E31B4" w:rsidRPr="00C6148A" w:rsidRDefault="007E31B4" w:rsidP="00201B3A">
      <w:pPr>
        <w:numPr>
          <w:ilvl w:val="0"/>
          <w:numId w:val="3"/>
        </w:numPr>
        <w:spacing w:after="200" w:line="276" w:lineRule="auto"/>
        <w:contextualSpacing/>
        <w:jc w:val="both"/>
        <w:rPr>
          <w:rFonts w:ascii="Arial Narrow" w:hAnsi="Arial Narrow" w:cs="Arial"/>
          <w:b/>
          <w:sz w:val="24"/>
          <w:szCs w:val="24"/>
          <w:lang w:val="es-MX"/>
        </w:rPr>
      </w:pPr>
      <w:r w:rsidRPr="00C6148A">
        <w:rPr>
          <w:rFonts w:ascii="Arial Narrow" w:hAnsi="Arial Narrow" w:cs="Arial"/>
          <w:sz w:val="24"/>
          <w:szCs w:val="24"/>
          <w:lang w:val="es-MX"/>
        </w:rPr>
        <w:t xml:space="preserve">Fecha de entrega de oferta </w:t>
      </w:r>
      <w:r w:rsidR="007B6DCB" w:rsidRPr="00C6148A">
        <w:rPr>
          <w:rFonts w:ascii="Arial Narrow" w:hAnsi="Arial Narrow" w:cs="Arial"/>
          <w:sz w:val="24"/>
          <w:szCs w:val="24"/>
          <w:lang w:val="es-MX"/>
        </w:rPr>
        <w:t>(</w:t>
      </w:r>
      <w:r w:rsidRPr="00C6148A">
        <w:rPr>
          <w:rFonts w:ascii="Arial Narrow" w:hAnsi="Arial Narrow" w:cs="Arial"/>
          <w:sz w:val="24"/>
          <w:szCs w:val="24"/>
          <w:lang w:val="es-MX"/>
        </w:rPr>
        <w:t>técnica</w:t>
      </w:r>
      <w:r w:rsidR="007B6DCB" w:rsidRPr="00C6148A">
        <w:rPr>
          <w:rFonts w:ascii="Arial Narrow" w:hAnsi="Arial Narrow" w:cs="Arial"/>
          <w:sz w:val="24"/>
          <w:szCs w:val="24"/>
          <w:lang w:val="es-MX"/>
        </w:rPr>
        <w:t>-</w:t>
      </w:r>
      <w:r w:rsidRPr="00C6148A">
        <w:rPr>
          <w:rFonts w:ascii="Arial Narrow" w:hAnsi="Arial Narrow" w:cs="Arial"/>
          <w:sz w:val="24"/>
          <w:szCs w:val="24"/>
          <w:lang w:val="es-MX"/>
        </w:rPr>
        <w:t>económica</w:t>
      </w:r>
      <w:r w:rsidR="007B6DCB" w:rsidRPr="00C6148A">
        <w:rPr>
          <w:rFonts w:ascii="Arial Narrow" w:hAnsi="Arial Narrow" w:cs="Arial"/>
          <w:sz w:val="24"/>
          <w:szCs w:val="24"/>
          <w:lang w:val="es-MX"/>
        </w:rPr>
        <w:t>)</w:t>
      </w:r>
      <w:r w:rsidR="00883346" w:rsidRPr="00C6148A">
        <w:rPr>
          <w:rFonts w:ascii="Arial Narrow" w:hAnsi="Arial Narrow" w:cs="Arial"/>
          <w:sz w:val="24"/>
          <w:szCs w:val="24"/>
          <w:lang w:val="es-MX"/>
        </w:rPr>
        <w:t xml:space="preserve">: A más tardar el </w:t>
      </w:r>
      <w:r w:rsidR="00D92397">
        <w:rPr>
          <w:rFonts w:ascii="Arial Narrow" w:hAnsi="Arial Narrow" w:cs="Arial"/>
          <w:sz w:val="24"/>
          <w:szCs w:val="24"/>
          <w:lang w:val="es-MX"/>
        </w:rPr>
        <w:t>viernes</w:t>
      </w:r>
      <w:r w:rsidR="00C6148A" w:rsidRPr="00C6148A">
        <w:rPr>
          <w:rFonts w:ascii="Arial Narrow" w:hAnsi="Arial Narrow" w:cs="Arial"/>
          <w:b/>
          <w:sz w:val="24"/>
          <w:szCs w:val="24"/>
          <w:u w:val="single"/>
          <w:lang w:val="es-MX"/>
        </w:rPr>
        <w:t xml:space="preserve"> </w:t>
      </w:r>
      <w:r w:rsidR="00B13AD9">
        <w:rPr>
          <w:rFonts w:ascii="Arial Narrow" w:hAnsi="Arial Narrow" w:cs="Arial"/>
          <w:b/>
          <w:sz w:val="24"/>
          <w:szCs w:val="24"/>
          <w:u w:val="single"/>
          <w:lang w:val="es-MX"/>
        </w:rPr>
        <w:t>10</w:t>
      </w:r>
      <w:r w:rsidR="001E77AF">
        <w:rPr>
          <w:rFonts w:ascii="Arial Narrow" w:hAnsi="Arial Narrow" w:cs="Arial"/>
          <w:b/>
          <w:sz w:val="24"/>
          <w:szCs w:val="24"/>
          <w:u w:val="single"/>
          <w:lang w:val="es-MX"/>
        </w:rPr>
        <w:t xml:space="preserve"> julio</w:t>
      </w:r>
      <w:r w:rsidR="00883346" w:rsidRPr="00C6148A">
        <w:rPr>
          <w:rFonts w:ascii="Arial Narrow" w:hAnsi="Arial Narrow" w:cs="Arial"/>
          <w:b/>
          <w:sz w:val="24"/>
          <w:szCs w:val="24"/>
          <w:u w:val="single"/>
          <w:lang w:val="es-MX"/>
        </w:rPr>
        <w:t xml:space="preserve"> </w:t>
      </w:r>
      <w:r w:rsidRPr="00C6148A">
        <w:rPr>
          <w:rFonts w:ascii="Arial Narrow" w:hAnsi="Arial Narrow" w:cs="Arial"/>
          <w:b/>
          <w:sz w:val="24"/>
          <w:szCs w:val="24"/>
          <w:u w:val="single"/>
          <w:lang w:val="es-MX"/>
        </w:rPr>
        <w:t>del 20</w:t>
      </w:r>
      <w:r w:rsidR="00A85956" w:rsidRPr="00C6148A">
        <w:rPr>
          <w:rFonts w:ascii="Arial Narrow" w:hAnsi="Arial Narrow" w:cs="Arial"/>
          <w:b/>
          <w:sz w:val="24"/>
          <w:szCs w:val="24"/>
          <w:u w:val="single"/>
          <w:lang w:val="es-MX"/>
        </w:rPr>
        <w:t>2</w:t>
      </w:r>
      <w:r w:rsidR="00693B9D">
        <w:rPr>
          <w:rFonts w:ascii="Arial Narrow" w:hAnsi="Arial Narrow" w:cs="Arial"/>
          <w:b/>
          <w:sz w:val="24"/>
          <w:szCs w:val="24"/>
          <w:u w:val="single"/>
          <w:lang w:val="es-MX"/>
        </w:rPr>
        <w:t>6</w:t>
      </w:r>
      <w:r w:rsidRPr="00C6148A">
        <w:rPr>
          <w:rFonts w:ascii="Arial Narrow" w:hAnsi="Arial Narrow" w:cs="Arial"/>
          <w:b/>
          <w:sz w:val="24"/>
          <w:szCs w:val="24"/>
          <w:u w:val="single"/>
          <w:lang w:val="es-MX"/>
        </w:rPr>
        <w:t>, a la</w:t>
      </w:r>
      <w:r w:rsidR="004E4D97" w:rsidRPr="00C6148A">
        <w:rPr>
          <w:rFonts w:ascii="Arial Narrow" w:hAnsi="Arial Narrow" w:cs="Arial"/>
          <w:b/>
          <w:sz w:val="24"/>
          <w:szCs w:val="24"/>
          <w:u w:val="single"/>
          <w:lang w:val="es-MX"/>
        </w:rPr>
        <w:t>s</w:t>
      </w:r>
      <w:r w:rsidRPr="00C6148A">
        <w:rPr>
          <w:rFonts w:ascii="Arial Narrow" w:hAnsi="Arial Narrow" w:cs="Arial"/>
          <w:b/>
          <w:sz w:val="24"/>
          <w:szCs w:val="24"/>
          <w:u w:val="single"/>
          <w:lang w:val="es-MX"/>
        </w:rPr>
        <w:t xml:space="preserve"> </w:t>
      </w:r>
      <w:r w:rsidR="00D94EA5">
        <w:rPr>
          <w:rFonts w:ascii="Arial Narrow" w:hAnsi="Arial Narrow" w:cs="Arial"/>
          <w:b/>
          <w:sz w:val="24"/>
          <w:szCs w:val="24"/>
          <w:u w:val="single"/>
          <w:lang w:val="es-MX"/>
        </w:rPr>
        <w:t>0</w:t>
      </w:r>
      <w:r w:rsidR="00705E54">
        <w:rPr>
          <w:rFonts w:ascii="Arial Narrow" w:hAnsi="Arial Narrow" w:cs="Arial"/>
          <w:b/>
          <w:sz w:val="24"/>
          <w:szCs w:val="24"/>
          <w:u w:val="single"/>
          <w:lang w:val="es-MX"/>
        </w:rPr>
        <w:t>2</w:t>
      </w:r>
      <w:r w:rsidR="00A85956" w:rsidRPr="00C6148A">
        <w:rPr>
          <w:rFonts w:ascii="Arial Narrow" w:hAnsi="Arial Narrow" w:cs="Arial"/>
          <w:b/>
          <w:sz w:val="24"/>
          <w:szCs w:val="24"/>
          <w:u w:val="single"/>
          <w:lang w:val="es-MX"/>
        </w:rPr>
        <w:t xml:space="preserve">:00 </w:t>
      </w:r>
      <w:r w:rsidR="00D94EA5">
        <w:rPr>
          <w:rFonts w:ascii="Arial Narrow" w:hAnsi="Arial Narrow" w:cs="Arial"/>
          <w:b/>
          <w:sz w:val="24"/>
          <w:szCs w:val="24"/>
          <w:u w:val="single"/>
          <w:lang w:val="es-MX"/>
        </w:rPr>
        <w:t>p</w:t>
      </w:r>
      <w:r w:rsidR="00A85956" w:rsidRPr="00C6148A">
        <w:rPr>
          <w:rFonts w:ascii="Arial Narrow" w:hAnsi="Arial Narrow" w:cs="Arial"/>
          <w:b/>
          <w:sz w:val="24"/>
          <w:szCs w:val="24"/>
          <w:u w:val="single"/>
          <w:lang w:val="es-MX"/>
        </w:rPr>
        <w:t>.m</w:t>
      </w:r>
      <w:r w:rsidRPr="00C6148A">
        <w:rPr>
          <w:rFonts w:ascii="Arial Narrow" w:hAnsi="Arial Narrow" w:cs="Arial"/>
          <w:b/>
          <w:sz w:val="24"/>
          <w:szCs w:val="24"/>
          <w:u w:val="single"/>
          <w:lang w:val="es-MX"/>
        </w:rPr>
        <w:t>.</w:t>
      </w:r>
    </w:p>
    <w:p w14:paraId="7AE0AAA7" w14:textId="58B97996" w:rsidR="001E24D4" w:rsidRPr="001E24D4" w:rsidRDefault="007E0F60" w:rsidP="00201B3A">
      <w:pPr>
        <w:ind w:left="720"/>
        <w:jc w:val="both"/>
        <w:rPr>
          <w:rFonts w:ascii="Arial Narrow" w:hAnsi="Arial Narrow" w:cs="Arial"/>
          <w:b/>
          <w:sz w:val="24"/>
          <w:szCs w:val="24"/>
          <w:u w:val="single"/>
          <w:lang w:val="es-MX"/>
        </w:rPr>
      </w:pPr>
      <w:r>
        <w:rPr>
          <w:rFonts w:ascii="Arial Narrow" w:hAnsi="Arial Narrow" w:cs="Arial"/>
          <w:sz w:val="24"/>
          <w:szCs w:val="24"/>
          <w:lang w:val="es-MX"/>
        </w:rPr>
        <w:t xml:space="preserve">Si la propuesta económica </w:t>
      </w:r>
      <w:r w:rsidRPr="007E0F60">
        <w:rPr>
          <w:rFonts w:ascii="Arial Narrow" w:hAnsi="Arial Narrow" w:cs="Arial"/>
          <w:b/>
          <w:sz w:val="24"/>
          <w:szCs w:val="24"/>
          <w:lang w:val="es-MX"/>
        </w:rPr>
        <w:t>es igual o mayor a U$10,000.00</w:t>
      </w:r>
      <w:r>
        <w:rPr>
          <w:rFonts w:ascii="Arial Narrow" w:hAnsi="Arial Narrow" w:cs="Arial"/>
          <w:sz w:val="24"/>
          <w:szCs w:val="24"/>
          <w:lang w:val="es-MX"/>
        </w:rPr>
        <w:t xml:space="preserve"> o su equivalente en córdobas, l</w:t>
      </w:r>
      <w:r w:rsidR="007E31B4" w:rsidRPr="00E8076A">
        <w:rPr>
          <w:rFonts w:ascii="Arial Narrow" w:hAnsi="Arial Narrow" w:cs="Arial"/>
          <w:sz w:val="24"/>
          <w:szCs w:val="24"/>
          <w:lang w:val="es-MX"/>
        </w:rPr>
        <w:t>a oferta debe ser entregada en sobre cerrado,</w:t>
      </w:r>
      <w:r w:rsidR="007E31B4" w:rsidRPr="00E8076A">
        <w:rPr>
          <w:rFonts w:ascii="Arial Narrow" w:hAnsi="Arial Narrow" w:cs="Arial"/>
          <w:b/>
          <w:sz w:val="24"/>
          <w:szCs w:val="24"/>
          <w:lang w:val="es-MX"/>
        </w:rPr>
        <w:t xml:space="preserve"> indicando el concepto de la Licitación</w:t>
      </w:r>
      <w:r w:rsidR="00883346">
        <w:rPr>
          <w:rFonts w:ascii="Arial Narrow" w:hAnsi="Arial Narrow" w:cs="Arial"/>
          <w:b/>
          <w:sz w:val="24"/>
          <w:szCs w:val="24"/>
          <w:lang w:val="es-MX"/>
        </w:rPr>
        <w:t xml:space="preserve"> (</w:t>
      </w:r>
      <w:r w:rsidR="00883346" w:rsidRPr="003A7E11">
        <w:rPr>
          <w:rFonts w:ascii="Arial" w:hAnsi="Arial" w:cs="Arial"/>
          <w:b/>
          <w:sz w:val="24"/>
          <w:szCs w:val="24"/>
          <w:lang w:val="es-MX"/>
        </w:rPr>
        <w:t>“</w:t>
      </w:r>
      <w:r w:rsidR="00557948">
        <w:rPr>
          <w:rFonts w:ascii="Arial" w:hAnsi="Arial" w:cs="Arial"/>
          <w:b/>
          <w:sz w:val="20"/>
          <w:szCs w:val="20"/>
          <w:lang w:val="es-MX"/>
        </w:rPr>
        <w:t>Material de Apoyo RED COMUNITARIA TB</w:t>
      </w:r>
      <w:r w:rsidR="00C61545">
        <w:rPr>
          <w:rFonts w:ascii="Arial" w:hAnsi="Arial" w:cs="Arial"/>
          <w:b/>
          <w:sz w:val="20"/>
          <w:szCs w:val="20"/>
          <w:lang w:val="es-MX"/>
        </w:rPr>
        <w:t xml:space="preserve"> </w:t>
      </w:r>
      <w:r w:rsidR="0014197A">
        <w:rPr>
          <w:rFonts w:ascii="Arial" w:hAnsi="Arial" w:cs="Arial"/>
          <w:b/>
          <w:sz w:val="20"/>
          <w:szCs w:val="20"/>
          <w:lang w:val="es-MX"/>
        </w:rPr>
        <w:t>-</w:t>
      </w:r>
      <w:r w:rsidR="00C61545">
        <w:rPr>
          <w:rFonts w:ascii="Arial" w:hAnsi="Arial" w:cs="Arial"/>
          <w:b/>
          <w:sz w:val="20"/>
          <w:szCs w:val="20"/>
          <w:lang w:val="es-MX"/>
        </w:rPr>
        <w:t xml:space="preserve"> </w:t>
      </w:r>
      <w:r w:rsidR="0014197A">
        <w:rPr>
          <w:rFonts w:ascii="Arial" w:hAnsi="Arial" w:cs="Arial"/>
          <w:b/>
          <w:sz w:val="20"/>
          <w:szCs w:val="20"/>
          <w:lang w:val="es-MX"/>
        </w:rPr>
        <w:t>NIC-</w:t>
      </w:r>
      <w:r w:rsidR="00A823B3">
        <w:rPr>
          <w:rFonts w:ascii="Arial" w:hAnsi="Arial" w:cs="Arial"/>
          <w:b/>
          <w:sz w:val="20"/>
          <w:szCs w:val="20"/>
          <w:lang w:val="es-MX"/>
        </w:rPr>
        <w:t>C</w:t>
      </w:r>
      <w:r w:rsidR="0014197A">
        <w:rPr>
          <w:rFonts w:ascii="Arial" w:hAnsi="Arial" w:cs="Arial"/>
          <w:b/>
          <w:sz w:val="20"/>
          <w:szCs w:val="20"/>
          <w:lang w:val="es-MX"/>
        </w:rPr>
        <w:t>-REDNICA-</w:t>
      </w:r>
      <w:r w:rsidR="00C847DA">
        <w:rPr>
          <w:rFonts w:ascii="Arial" w:hAnsi="Arial" w:cs="Arial"/>
          <w:b/>
          <w:sz w:val="20"/>
          <w:szCs w:val="20"/>
          <w:lang w:val="es-MX"/>
        </w:rPr>
        <w:t>4</w:t>
      </w:r>
      <w:r w:rsidR="00A823B3">
        <w:rPr>
          <w:rFonts w:ascii="Arial" w:hAnsi="Arial" w:cs="Arial"/>
          <w:b/>
          <w:sz w:val="20"/>
          <w:szCs w:val="20"/>
          <w:lang w:val="es-MX"/>
        </w:rPr>
        <w:t>403</w:t>
      </w:r>
      <w:r w:rsidR="00883346" w:rsidRPr="003A7E11">
        <w:rPr>
          <w:rFonts w:ascii="Arial" w:hAnsi="Arial" w:cs="Arial"/>
          <w:b/>
          <w:sz w:val="24"/>
          <w:szCs w:val="24"/>
          <w:lang w:val="es-MX"/>
        </w:rPr>
        <w:t>”</w:t>
      </w:r>
      <w:r w:rsidR="00883346">
        <w:rPr>
          <w:rFonts w:ascii="Arial" w:hAnsi="Arial" w:cs="Arial"/>
          <w:b/>
          <w:sz w:val="24"/>
          <w:szCs w:val="24"/>
          <w:lang w:val="es-MX"/>
        </w:rPr>
        <w:t>)</w:t>
      </w:r>
      <w:r w:rsidR="00883346">
        <w:rPr>
          <w:rFonts w:ascii="Arial Narrow" w:hAnsi="Arial Narrow" w:cs="Arial"/>
          <w:b/>
          <w:sz w:val="24"/>
          <w:szCs w:val="24"/>
          <w:lang w:val="es-MX"/>
        </w:rPr>
        <w:t xml:space="preserve">, </w:t>
      </w:r>
      <w:r w:rsidR="007E31B4" w:rsidRPr="00E8076A">
        <w:rPr>
          <w:rFonts w:ascii="Arial Narrow" w:hAnsi="Arial Narrow" w:cs="Arial"/>
          <w:sz w:val="24"/>
          <w:szCs w:val="24"/>
          <w:lang w:val="es-MX"/>
        </w:rPr>
        <w:t>con atención a</w:t>
      </w:r>
      <w:r w:rsidR="00883346">
        <w:rPr>
          <w:rFonts w:ascii="Arial Narrow" w:hAnsi="Arial Narrow" w:cs="Arial"/>
          <w:sz w:val="24"/>
          <w:szCs w:val="24"/>
          <w:lang w:val="es-MX"/>
        </w:rPr>
        <w:t xml:space="preserve"> </w:t>
      </w:r>
      <w:r w:rsidR="007E31B4" w:rsidRPr="00E8076A">
        <w:rPr>
          <w:rFonts w:ascii="Arial Narrow" w:hAnsi="Arial Narrow" w:cs="Arial"/>
          <w:sz w:val="24"/>
          <w:szCs w:val="24"/>
          <w:lang w:val="es-MX"/>
        </w:rPr>
        <w:t>l</w:t>
      </w:r>
      <w:r w:rsidR="00883346">
        <w:rPr>
          <w:rFonts w:ascii="Arial Narrow" w:hAnsi="Arial Narrow" w:cs="Arial"/>
          <w:sz w:val="24"/>
          <w:szCs w:val="24"/>
          <w:lang w:val="es-MX"/>
        </w:rPr>
        <w:t>a</w:t>
      </w:r>
      <w:r w:rsidR="007E31B4" w:rsidRPr="00E8076A">
        <w:rPr>
          <w:rFonts w:ascii="Arial Narrow" w:hAnsi="Arial Narrow" w:cs="Arial"/>
          <w:sz w:val="24"/>
          <w:szCs w:val="24"/>
          <w:lang w:val="es-MX"/>
        </w:rPr>
        <w:t xml:space="preserve"> </w:t>
      </w:r>
      <w:r w:rsidR="00883346">
        <w:rPr>
          <w:rFonts w:ascii="Arial Narrow" w:hAnsi="Arial Narrow" w:cs="Arial"/>
          <w:sz w:val="24"/>
          <w:szCs w:val="24"/>
          <w:lang w:val="es-MX"/>
        </w:rPr>
        <w:t>Lic. Ana Lucia Vanegas</w:t>
      </w:r>
      <w:r w:rsidR="007E31B4" w:rsidRPr="00E8076A">
        <w:rPr>
          <w:rFonts w:ascii="Arial Narrow" w:hAnsi="Arial Narrow" w:cs="Arial"/>
          <w:sz w:val="24"/>
          <w:szCs w:val="24"/>
          <w:lang w:val="es-MX"/>
        </w:rPr>
        <w:t xml:space="preserve"> y </w:t>
      </w:r>
      <w:r w:rsidR="007E31B4" w:rsidRPr="007E0F60">
        <w:rPr>
          <w:rFonts w:ascii="Arial Narrow" w:hAnsi="Arial Narrow" w:cs="Arial"/>
          <w:sz w:val="24"/>
          <w:szCs w:val="24"/>
          <w:u w:val="single"/>
          <w:lang w:val="es-MX"/>
        </w:rPr>
        <w:t>especificando el nombre de la entidad que la envía</w:t>
      </w:r>
      <w:r w:rsidR="007E31B4" w:rsidRPr="00E8076A">
        <w:rPr>
          <w:rFonts w:ascii="Arial Narrow" w:hAnsi="Arial Narrow" w:cs="Arial"/>
          <w:sz w:val="24"/>
          <w:szCs w:val="24"/>
          <w:lang w:val="es-MX"/>
        </w:rPr>
        <w:t xml:space="preserve">.  En la oficina de NICASALUD: </w:t>
      </w:r>
      <w:r w:rsidR="00652AA7" w:rsidRPr="00652AA7">
        <w:rPr>
          <w:rFonts w:ascii="Arial Narrow" w:hAnsi="Arial Narrow" w:cs="Arial"/>
          <w:b/>
          <w:sz w:val="24"/>
          <w:szCs w:val="24"/>
          <w:u w:val="single"/>
          <w:lang w:val="es-MX"/>
        </w:rPr>
        <w:t xml:space="preserve">Reparto </w:t>
      </w:r>
      <w:r w:rsidR="001E24D4" w:rsidRPr="001E24D4">
        <w:rPr>
          <w:rFonts w:ascii="Arial Narrow" w:hAnsi="Arial Narrow" w:cs="Arial"/>
          <w:b/>
          <w:sz w:val="24"/>
          <w:szCs w:val="24"/>
          <w:u w:val="single"/>
          <w:lang w:val="es-MX"/>
        </w:rPr>
        <w:t>Villa Fontana Norte, de la Rotonda Omar Torrijos, 1c. al Sur, ½ c. al Oeste</w:t>
      </w:r>
      <w:r w:rsidR="00465BB0">
        <w:rPr>
          <w:rFonts w:ascii="Arial Narrow" w:hAnsi="Arial Narrow" w:cs="Arial"/>
          <w:b/>
          <w:sz w:val="24"/>
          <w:szCs w:val="24"/>
          <w:u w:val="single"/>
          <w:lang w:val="es-MX"/>
        </w:rPr>
        <w:t>, casa No. 47</w:t>
      </w:r>
      <w:r w:rsidR="001E24D4" w:rsidRPr="001E24D4">
        <w:rPr>
          <w:rFonts w:ascii="Arial Narrow" w:hAnsi="Arial Narrow" w:cs="Arial"/>
          <w:b/>
          <w:sz w:val="24"/>
          <w:szCs w:val="24"/>
          <w:u w:val="single"/>
          <w:lang w:val="es-MX"/>
        </w:rPr>
        <w:t>.</w:t>
      </w:r>
    </w:p>
    <w:p w14:paraId="17FFC05E" w14:textId="77777777" w:rsidR="007E31B4" w:rsidRPr="00E8076A" w:rsidRDefault="007E31B4" w:rsidP="00201B3A">
      <w:pPr>
        <w:numPr>
          <w:ilvl w:val="0"/>
          <w:numId w:val="3"/>
        </w:numPr>
        <w:spacing w:after="200" w:line="276" w:lineRule="auto"/>
        <w:contextualSpacing/>
        <w:jc w:val="both"/>
        <w:rPr>
          <w:rFonts w:ascii="Arial Narrow" w:hAnsi="Arial Narrow" w:cs="Arial"/>
          <w:sz w:val="24"/>
          <w:szCs w:val="24"/>
          <w:lang w:val="es-MX"/>
        </w:rPr>
      </w:pPr>
      <w:r w:rsidRPr="00E8076A">
        <w:rPr>
          <w:rFonts w:ascii="Arial Narrow" w:hAnsi="Arial Narrow" w:cs="Arial"/>
          <w:sz w:val="24"/>
          <w:szCs w:val="24"/>
          <w:lang w:val="es-MX"/>
        </w:rPr>
        <w:t>(Si el sobre no indica el concepto de la Licitación y los demás datos solicitados no será recibido)</w:t>
      </w:r>
      <w:r w:rsidR="00883346">
        <w:rPr>
          <w:rFonts w:ascii="Arial Narrow" w:hAnsi="Arial Narrow" w:cs="Arial"/>
          <w:sz w:val="24"/>
          <w:szCs w:val="24"/>
          <w:lang w:val="es-MX"/>
        </w:rPr>
        <w:t>.</w:t>
      </w:r>
    </w:p>
    <w:p w14:paraId="4983A366" w14:textId="0B5E873E" w:rsidR="007E0F60" w:rsidRPr="00E8076A" w:rsidRDefault="007E0F60" w:rsidP="00201B3A">
      <w:pPr>
        <w:numPr>
          <w:ilvl w:val="0"/>
          <w:numId w:val="3"/>
        </w:numPr>
        <w:spacing w:after="200" w:line="276" w:lineRule="auto"/>
        <w:contextualSpacing/>
        <w:jc w:val="both"/>
        <w:rPr>
          <w:rFonts w:ascii="Arial Narrow" w:hAnsi="Arial Narrow" w:cs="Arial"/>
          <w:sz w:val="24"/>
          <w:szCs w:val="24"/>
          <w:lang w:val="es-MX"/>
        </w:rPr>
      </w:pPr>
      <w:r>
        <w:rPr>
          <w:rFonts w:ascii="Arial Narrow" w:hAnsi="Arial Narrow" w:cs="Arial"/>
          <w:sz w:val="24"/>
          <w:szCs w:val="24"/>
          <w:lang w:val="es-MX"/>
        </w:rPr>
        <w:t xml:space="preserve">Si la propuesta económica </w:t>
      </w:r>
      <w:r w:rsidRPr="007E0F60">
        <w:rPr>
          <w:rFonts w:ascii="Arial Narrow" w:hAnsi="Arial Narrow" w:cs="Arial"/>
          <w:b/>
          <w:sz w:val="24"/>
          <w:szCs w:val="24"/>
          <w:lang w:val="es-MX"/>
        </w:rPr>
        <w:t xml:space="preserve">es </w:t>
      </w:r>
      <w:r>
        <w:rPr>
          <w:rFonts w:ascii="Arial Narrow" w:hAnsi="Arial Narrow" w:cs="Arial"/>
          <w:b/>
          <w:sz w:val="24"/>
          <w:szCs w:val="24"/>
          <w:lang w:val="es-MX"/>
        </w:rPr>
        <w:t>menor</w:t>
      </w:r>
      <w:r w:rsidRPr="007E0F60">
        <w:rPr>
          <w:rFonts w:ascii="Arial Narrow" w:hAnsi="Arial Narrow" w:cs="Arial"/>
          <w:b/>
          <w:sz w:val="24"/>
          <w:szCs w:val="24"/>
          <w:lang w:val="es-MX"/>
        </w:rPr>
        <w:t xml:space="preserve"> a U$10,000.00</w:t>
      </w:r>
      <w:r>
        <w:rPr>
          <w:rFonts w:ascii="Arial Narrow" w:hAnsi="Arial Narrow" w:cs="Arial"/>
          <w:sz w:val="24"/>
          <w:szCs w:val="24"/>
          <w:lang w:val="es-MX"/>
        </w:rPr>
        <w:t xml:space="preserve"> o su equivalente en córdobas, l</w:t>
      </w:r>
      <w:r w:rsidRPr="00E8076A">
        <w:rPr>
          <w:rFonts w:ascii="Arial Narrow" w:hAnsi="Arial Narrow" w:cs="Arial"/>
          <w:sz w:val="24"/>
          <w:szCs w:val="24"/>
          <w:lang w:val="es-MX"/>
        </w:rPr>
        <w:t xml:space="preserve">a oferta debe ser </w:t>
      </w:r>
      <w:r>
        <w:rPr>
          <w:rFonts w:ascii="Arial Narrow" w:hAnsi="Arial Narrow" w:cs="Arial"/>
          <w:sz w:val="24"/>
          <w:szCs w:val="24"/>
          <w:lang w:val="es-MX"/>
        </w:rPr>
        <w:t xml:space="preserve">enviada por correo electrónico a la dirección </w:t>
      </w:r>
      <w:hyperlink r:id="rId7" w:history="1">
        <w:r w:rsidR="00BB72E7" w:rsidRPr="00C04C2D">
          <w:rPr>
            <w:rStyle w:val="Hipervnculo"/>
            <w:rFonts w:ascii="Arial Narrow" w:hAnsi="Arial Narrow" w:cs="Arial"/>
            <w:sz w:val="24"/>
            <w:szCs w:val="24"/>
            <w:lang w:val="es-MX"/>
          </w:rPr>
          <w:t>avanegas@nicasalud.org.ni</w:t>
        </w:r>
      </w:hyperlink>
      <w:r>
        <w:rPr>
          <w:rFonts w:ascii="Arial Narrow" w:hAnsi="Arial Narrow" w:cs="Arial"/>
          <w:sz w:val="24"/>
          <w:szCs w:val="24"/>
          <w:lang w:val="es-MX"/>
        </w:rPr>
        <w:t xml:space="preserve"> con atención a Lic. </w:t>
      </w:r>
      <w:r w:rsidR="00E66059">
        <w:rPr>
          <w:rFonts w:ascii="Arial Narrow" w:hAnsi="Arial Narrow" w:cs="Arial"/>
          <w:sz w:val="24"/>
          <w:szCs w:val="24"/>
          <w:lang w:val="es-MX"/>
        </w:rPr>
        <w:t>Ana Lucia Vanegas</w:t>
      </w:r>
      <w:r>
        <w:rPr>
          <w:rFonts w:ascii="Arial Narrow" w:hAnsi="Arial Narrow" w:cs="Arial"/>
          <w:sz w:val="24"/>
          <w:szCs w:val="24"/>
          <w:lang w:val="es-MX"/>
        </w:rPr>
        <w:t xml:space="preserve">.  En el asunto indicar </w:t>
      </w:r>
      <w:r w:rsidRPr="00E8076A">
        <w:rPr>
          <w:rFonts w:ascii="Arial Narrow" w:hAnsi="Arial Narrow" w:cs="Arial"/>
          <w:b/>
          <w:sz w:val="24"/>
          <w:szCs w:val="24"/>
          <w:lang w:val="es-MX"/>
        </w:rPr>
        <w:t>el concepto de la Licitación</w:t>
      </w:r>
      <w:r>
        <w:rPr>
          <w:rFonts w:ascii="Arial Narrow" w:hAnsi="Arial Narrow" w:cs="Arial"/>
          <w:b/>
          <w:sz w:val="24"/>
          <w:szCs w:val="24"/>
          <w:lang w:val="es-MX"/>
        </w:rPr>
        <w:t xml:space="preserve"> </w:t>
      </w:r>
      <w:r w:rsidRPr="003A7E11">
        <w:rPr>
          <w:rFonts w:ascii="Arial" w:hAnsi="Arial" w:cs="Arial"/>
          <w:b/>
          <w:sz w:val="24"/>
          <w:szCs w:val="24"/>
          <w:lang w:val="es-MX"/>
        </w:rPr>
        <w:t>“</w:t>
      </w:r>
      <w:r w:rsidR="008C0BFE">
        <w:rPr>
          <w:rFonts w:ascii="Arial" w:hAnsi="Arial" w:cs="Arial"/>
          <w:b/>
          <w:sz w:val="20"/>
          <w:szCs w:val="20"/>
          <w:lang w:val="es-MX"/>
        </w:rPr>
        <w:t>Material de Apoyo RED COMUNITARIA TB - NIC-C-REDNICA-4403</w:t>
      </w:r>
      <w:r w:rsidRPr="003A7E11">
        <w:rPr>
          <w:rFonts w:ascii="Arial" w:hAnsi="Arial" w:cs="Arial"/>
          <w:b/>
          <w:sz w:val="24"/>
          <w:szCs w:val="24"/>
          <w:lang w:val="es-MX"/>
        </w:rPr>
        <w:t>”</w:t>
      </w:r>
      <w:r>
        <w:rPr>
          <w:rFonts w:ascii="Arial Narrow" w:hAnsi="Arial Narrow" w:cs="Arial"/>
          <w:b/>
          <w:sz w:val="24"/>
          <w:szCs w:val="24"/>
          <w:lang w:val="es-MX"/>
        </w:rPr>
        <w:t xml:space="preserve">.  </w:t>
      </w:r>
      <w:r w:rsidRPr="00E8076A">
        <w:rPr>
          <w:rFonts w:ascii="Arial Narrow" w:hAnsi="Arial Narrow" w:cs="Arial"/>
          <w:sz w:val="24"/>
          <w:szCs w:val="24"/>
          <w:lang w:val="es-MX"/>
        </w:rPr>
        <w:t xml:space="preserve">Si el </w:t>
      </w:r>
      <w:r>
        <w:rPr>
          <w:rFonts w:ascii="Arial Narrow" w:hAnsi="Arial Narrow" w:cs="Arial"/>
          <w:sz w:val="24"/>
          <w:szCs w:val="24"/>
          <w:lang w:val="es-MX"/>
        </w:rPr>
        <w:t>asunto</w:t>
      </w:r>
      <w:r w:rsidRPr="00E8076A">
        <w:rPr>
          <w:rFonts w:ascii="Arial Narrow" w:hAnsi="Arial Narrow" w:cs="Arial"/>
          <w:sz w:val="24"/>
          <w:szCs w:val="24"/>
          <w:lang w:val="es-MX"/>
        </w:rPr>
        <w:t xml:space="preserve"> no indi</w:t>
      </w:r>
      <w:r>
        <w:rPr>
          <w:rFonts w:ascii="Arial Narrow" w:hAnsi="Arial Narrow" w:cs="Arial"/>
          <w:sz w:val="24"/>
          <w:szCs w:val="24"/>
          <w:lang w:val="es-MX"/>
        </w:rPr>
        <w:t>ca el concepto de la Licitación, no será recibido.</w:t>
      </w:r>
    </w:p>
    <w:p w14:paraId="5A20644F" w14:textId="77777777" w:rsidR="007E31B4" w:rsidRPr="00E8076A" w:rsidRDefault="007E31B4" w:rsidP="00201B3A">
      <w:pPr>
        <w:numPr>
          <w:ilvl w:val="0"/>
          <w:numId w:val="3"/>
        </w:numPr>
        <w:spacing w:after="200" w:line="276" w:lineRule="auto"/>
        <w:contextualSpacing/>
        <w:jc w:val="both"/>
        <w:rPr>
          <w:rFonts w:ascii="Arial Narrow" w:hAnsi="Arial Narrow" w:cs="Arial"/>
          <w:sz w:val="24"/>
          <w:szCs w:val="24"/>
          <w:lang w:val="es-MX"/>
        </w:rPr>
      </w:pPr>
      <w:r w:rsidRPr="00E8076A">
        <w:rPr>
          <w:rFonts w:ascii="Arial Narrow" w:hAnsi="Arial Narrow" w:cs="Arial"/>
          <w:sz w:val="24"/>
          <w:szCs w:val="24"/>
          <w:lang w:val="es-MX"/>
        </w:rPr>
        <w:t>No se aceptarán ofertas remitidas después de la fecha y hora de recepción establecida.</w:t>
      </w:r>
    </w:p>
    <w:p w14:paraId="27B505E4" w14:textId="77777777" w:rsidR="007E31B4" w:rsidRDefault="007E31B4" w:rsidP="00201B3A">
      <w:pPr>
        <w:numPr>
          <w:ilvl w:val="0"/>
          <w:numId w:val="3"/>
        </w:numPr>
        <w:spacing w:after="200" w:line="276" w:lineRule="auto"/>
        <w:contextualSpacing/>
        <w:jc w:val="both"/>
        <w:rPr>
          <w:rFonts w:ascii="Arial Narrow" w:hAnsi="Arial Narrow" w:cs="Arial"/>
          <w:sz w:val="24"/>
          <w:szCs w:val="24"/>
          <w:lang w:val="es-MX"/>
        </w:rPr>
      </w:pPr>
      <w:r w:rsidRPr="00E8076A">
        <w:rPr>
          <w:rFonts w:ascii="Arial Narrow" w:hAnsi="Arial Narrow" w:cs="Arial"/>
          <w:sz w:val="24"/>
          <w:szCs w:val="24"/>
          <w:lang w:val="es-MX"/>
        </w:rPr>
        <w:t xml:space="preserve">Al oferente ganador se le solicitará una </w:t>
      </w:r>
      <w:r w:rsidRPr="002A1B16">
        <w:rPr>
          <w:rFonts w:ascii="Arial Narrow" w:hAnsi="Arial Narrow" w:cs="Arial"/>
          <w:b/>
          <w:sz w:val="24"/>
          <w:szCs w:val="24"/>
          <w:lang w:val="es-MX"/>
        </w:rPr>
        <w:t>garantía de cumplimiento del 7%</w:t>
      </w:r>
      <w:r w:rsidRPr="00E8076A">
        <w:rPr>
          <w:rFonts w:ascii="Arial Narrow" w:hAnsi="Arial Narrow" w:cs="Arial"/>
          <w:sz w:val="24"/>
          <w:szCs w:val="24"/>
          <w:lang w:val="es-MX"/>
        </w:rPr>
        <w:t xml:space="preserve"> del monto total de la oferta.</w:t>
      </w:r>
      <w:r w:rsidR="007E0F60">
        <w:rPr>
          <w:rFonts w:ascii="Arial Narrow" w:hAnsi="Arial Narrow" w:cs="Arial"/>
          <w:sz w:val="24"/>
          <w:szCs w:val="24"/>
          <w:lang w:val="es-MX"/>
        </w:rPr>
        <w:t xml:space="preserve"> Siempre y cuando la oferta económica sea mayor a U$5,000.00 o su equivalente en córdobas.</w:t>
      </w:r>
    </w:p>
    <w:p w14:paraId="66AFB17A" w14:textId="69BFA317" w:rsidR="002A1B16" w:rsidRDefault="007E31B4" w:rsidP="008741F5">
      <w:pPr>
        <w:numPr>
          <w:ilvl w:val="0"/>
          <w:numId w:val="3"/>
        </w:numPr>
        <w:spacing w:after="200" w:line="276" w:lineRule="auto"/>
        <w:contextualSpacing/>
        <w:jc w:val="both"/>
        <w:rPr>
          <w:rFonts w:ascii="Arial Narrow" w:hAnsi="Arial Narrow" w:cs="Arial"/>
          <w:sz w:val="24"/>
          <w:szCs w:val="24"/>
          <w:lang w:val="es-MX"/>
        </w:rPr>
      </w:pPr>
      <w:r w:rsidRPr="002A1B16">
        <w:rPr>
          <w:rFonts w:ascii="Arial Narrow" w:hAnsi="Arial Narrow" w:cs="Arial"/>
          <w:sz w:val="24"/>
          <w:szCs w:val="24"/>
          <w:lang w:val="es-MX"/>
        </w:rPr>
        <w:t xml:space="preserve">La oferta debe contener toda la información solicitada en las especificaciones técnicas y también información adicional: </w:t>
      </w:r>
      <w:r w:rsidRPr="00331424">
        <w:rPr>
          <w:rFonts w:ascii="Arial Narrow" w:hAnsi="Arial Narrow" w:cs="Arial"/>
          <w:b/>
          <w:bCs/>
          <w:sz w:val="24"/>
          <w:szCs w:val="24"/>
          <w:lang w:val="es-MX"/>
        </w:rPr>
        <w:t>Precio, condiciones de pago, garant</w:t>
      </w:r>
      <w:r w:rsidR="00980ECE" w:rsidRPr="00331424">
        <w:rPr>
          <w:rFonts w:ascii="Arial Narrow" w:hAnsi="Arial Narrow" w:cs="Arial"/>
          <w:b/>
          <w:bCs/>
          <w:sz w:val="24"/>
          <w:szCs w:val="24"/>
          <w:lang w:val="es-MX"/>
        </w:rPr>
        <w:t>í</w:t>
      </w:r>
      <w:r w:rsidRPr="00331424">
        <w:rPr>
          <w:rFonts w:ascii="Arial Narrow" w:hAnsi="Arial Narrow" w:cs="Arial"/>
          <w:b/>
          <w:bCs/>
          <w:sz w:val="24"/>
          <w:szCs w:val="24"/>
          <w:lang w:val="es-MX"/>
        </w:rPr>
        <w:t xml:space="preserve">a, </w:t>
      </w:r>
      <w:r w:rsidR="00883346" w:rsidRPr="00331424">
        <w:rPr>
          <w:rFonts w:ascii="Arial Narrow" w:hAnsi="Arial Narrow" w:cs="Arial"/>
          <w:b/>
          <w:bCs/>
          <w:sz w:val="24"/>
          <w:szCs w:val="24"/>
          <w:lang w:val="es-MX"/>
        </w:rPr>
        <w:t>tiempo de entrega real</w:t>
      </w:r>
      <w:r w:rsidR="00336E3E">
        <w:rPr>
          <w:rFonts w:ascii="Arial Narrow" w:hAnsi="Arial Narrow" w:cs="Arial"/>
          <w:sz w:val="24"/>
          <w:szCs w:val="24"/>
          <w:lang w:val="es-MX"/>
        </w:rPr>
        <w:t xml:space="preserve"> y </w:t>
      </w:r>
      <w:r w:rsidR="00731EF1" w:rsidRPr="00FE6FFC">
        <w:rPr>
          <w:rFonts w:ascii="Arial Narrow" w:hAnsi="Arial Narrow" w:cs="Arial"/>
          <w:b/>
          <w:bCs/>
          <w:sz w:val="24"/>
          <w:szCs w:val="24"/>
          <w:lang w:val="es-MX"/>
        </w:rPr>
        <w:t>fotografía</w:t>
      </w:r>
      <w:r w:rsidR="00731EF1">
        <w:rPr>
          <w:rFonts w:ascii="Arial Narrow" w:hAnsi="Arial Narrow" w:cs="Arial"/>
          <w:sz w:val="24"/>
          <w:szCs w:val="24"/>
          <w:lang w:val="es-MX"/>
        </w:rPr>
        <w:t xml:space="preserve"> del producto </w:t>
      </w:r>
      <w:r w:rsidR="00FE6FFC">
        <w:rPr>
          <w:rFonts w:ascii="Arial Narrow" w:hAnsi="Arial Narrow" w:cs="Arial"/>
          <w:sz w:val="24"/>
          <w:szCs w:val="24"/>
          <w:lang w:val="es-MX"/>
        </w:rPr>
        <w:t xml:space="preserve">y/o </w:t>
      </w:r>
      <w:r w:rsidR="00FE6FFC" w:rsidRPr="00FE6FFC">
        <w:rPr>
          <w:rFonts w:ascii="Arial Narrow" w:hAnsi="Arial Narrow" w:cs="Arial"/>
          <w:b/>
          <w:bCs/>
          <w:color w:val="000000" w:themeColor="text1"/>
          <w:sz w:val="24"/>
          <w:szCs w:val="24"/>
          <w:lang w:val="es-MX"/>
        </w:rPr>
        <w:t>muestra del producto</w:t>
      </w:r>
      <w:r w:rsidR="00FE6FFC">
        <w:rPr>
          <w:rFonts w:ascii="Arial Narrow" w:hAnsi="Arial Narrow" w:cs="Arial"/>
          <w:sz w:val="24"/>
          <w:szCs w:val="24"/>
          <w:lang w:val="es-MX"/>
        </w:rPr>
        <w:t xml:space="preserve"> a ofertar</w:t>
      </w:r>
      <w:r w:rsidR="00731EF1">
        <w:rPr>
          <w:rFonts w:ascii="Arial Narrow" w:hAnsi="Arial Narrow" w:cs="Arial"/>
          <w:sz w:val="24"/>
          <w:szCs w:val="24"/>
          <w:lang w:val="es-MX"/>
        </w:rPr>
        <w:t>.</w:t>
      </w:r>
      <w:r w:rsidRPr="002A1B16">
        <w:rPr>
          <w:rFonts w:ascii="Arial Narrow" w:hAnsi="Arial Narrow" w:cs="Arial"/>
          <w:sz w:val="24"/>
          <w:szCs w:val="24"/>
          <w:lang w:val="es-MX"/>
        </w:rPr>
        <w:t xml:space="preserve"> </w:t>
      </w:r>
    </w:p>
    <w:p w14:paraId="795DC5F1" w14:textId="77777777" w:rsidR="00980ECE" w:rsidRPr="006C0CB6" w:rsidRDefault="00980ECE" w:rsidP="008741F5">
      <w:pPr>
        <w:numPr>
          <w:ilvl w:val="0"/>
          <w:numId w:val="3"/>
        </w:numPr>
        <w:spacing w:after="200" w:line="276" w:lineRule="auto"/>
        <w:contextualSpacing/>
        <w:jc w:val="both"/>
        <w:rPr>
          <w:rFonts w:ascii="Arial Narrow" w:hAnsi="Arial Narrow" w:cs="Arial"/>
          <w:sz w:val="24"/>
          <w:szCs w:val="24"/>
          <w:lang w:val="es-MX"/>
        </w:rPr>
      </w:pPr>
      <w:r w:rsidRPr="002A1B16">
        <w:rPr>
          <w:rFonts w:ascii="Arial Narrow" w:hAnsi="Arial Narrow" w:cs="Arial"/>
          <w:sz w:val="24"/>
          <w:szCs w:val="24"/>
          <w:lang w:val="es-MX"/>
        </w:rPr>
        <w:t xml:space="preserve">Al </w:t>
      </w:r>
      <w:r w:rsidR="00513745">
        <w:rPr>
          <w:rFonts w:ascii="Arial Narrow" w:hAnsi="Arial Narrow" w:cs="Arial"/>
          <w:sz w:val="24"/>
          <w:szCs w:val="24"/>
          <w:lang w:val="es-MX"/>
        </w:rPr>
        <w:t>momento de adjudicar la Orden de Compra o Contrato</w:t>
      </w:r>
      <w:r w:rsidRPr="002A1B16">
        <w:rPr>
          <w:rFonts w:ascii="Arial Narrow" w:hAnsi="Arial Narrow" w:cs="Arial"/>
          <w:sz w:val="24"/>
          <w:szCs w:val="24"/>
          <w:lang w:val="es-MX"/>
        </w:rPr>
        <w:t>, el Comprador se reserva el derecho a aumentar o disminuir la cantidad de</w:t>
      </w:r>
      <w:r w:rsidR="00AE0BD1">
        <w:rPr>
          <w:rFonts w:ascii="Arial Narrow" w:hAnsi="Arial Narrow" w:cs="Arial"/>
          <w:sz w:val="24"/>
          <w:szCs w:val="24"/>
          <w:lang w:val="es-MX"/>
        </w:rPr>
        <w:t xml:space="preserve"> </w:t>
      </w:r>
      <w:r w:rsidR="00AE0BD1" w:rsidRPr="006C0CB6">
        <w:rPr>
          <w:rFonts w:ascii="Arial Narrow" w:hAnsi="Arial Narrow" w:cs="Arial"/>
          <w:sz w:val="24"/>
          <w:szCs w:val="24"/>
          <w:lang w:val="es-MX"/>
        </w:rPr>
        <w:t>insumos a adquirir</w:t>
      </w:r>
      <w:r w:rsidRPr="002A1B16">
        <w:rPr>
          <w:rFonts w:ascii="Arial Narrow" w:hAnsi="Arial Narrow" w:cs="Arial"/>
          <w:sz w:val="24"/>
          <w:szCs w:val="24"/>
          <w:lang w:val="es-MX"/>
        </w:rPr>
        <w:t>, siempre y cuando esta variación no altere los precios unitarios u otros términos y condiciones de la oferta.</w:t>
      </w:r>
    </w:p>
    <w:p w14:paraId="4648F4E5" w14:textId="3DFA62B3" w:rsidR="007E31B4" w:rsidRPr="00465BB0" w:rsidRDefault="007E31B4" w:rsidP="00465BB0">
      <w:pPr>
        <w:numPr>
          <w:ilvl w:val="0"/>
          <w:numId w:val="3"/>
        </w:numPr>
        <w:spacing w:after="200" w:line="276" w:lineRule="auto"/>
        <w:contextualSpacing/>
        <w:jc w:val="both"/>
        <w:rPr>
          <w:rFonts w:ascii="Arial Narrow" w:hAnsi="Arial Narrow" w:cs="Arial"/>
          <w:sz w:val="24"/>
          <w:szCs w:val="24"/>
          <w:lang w:val="es-MX"/>
        </w:rPr>
      </w:pPr>
      <w:r w:rsidRPr="00E8076A">
        <w:rPr>
          <w:rFonts w:ascii="Arial Narrow" w:hAnsi="Arial Narrow" w:cs="Arial"/>
          <w:sz w:val="24"/>
          <w:szCs w:val="24"/>
          <w:lang w:val="es-MX"/>
        </w:rPr>
        <w:t xml:space="preserve">Consultas al correo electrónico: </w:t>
      </w:r>
      <w:hyperlink r:id="rId8" w:history="1">
        <w:r w:rsidR="00E66059" w:rsidRPr="00C04C2D">
          <w:rPr>
            <w:rStyle w:val="Hipervnculo"/>
            <w:rFonts w:ascii="Arial Narrow" w:hAnsi="Arial Narrow" w:cs="Arial"/>
            <w:sz w:val="24"/>
            <w:szCs w:val="24"/>
            <w:lang w:val="es-MX"/>
          </w:rPr>
          <w:t>avanegas@nicasalud.org.ni</w:t>
        </w:r>
      </w:hyperlink>
      <w:r w:rsidR="00E66059">
        <w:rPr>
          <w:rFonts w:ascii="Arial Narrow" w:hAnsi="Arial Narrow" w:cs="Arial"/>
          <w:sz w:val="24"/>
          <w:szCs w:val="24"/>
          <w:lang w:val="es-MX"/>
        </w:rPr>
        <w:t xml:space="preserve"> a más tardar </w:t>
      </w:r>
      <w:r w:rsidR="00513745">
        <w:rPr>
          <w:rFonts w:ascii="Arial Narrow" w:hAnsi="Arial Narrow" w:cs="Arial"/>
          <w:sz w:val="24"/>
          <w:szCs w:val="24"/>
          <w:lang w:val="es-MX"/>
        </w:rPr>
        <w:t xml:space="preserve">el </w:t>
      </w:r>
      <w:r w:rsidR="00B13AD9">
        <w:rPr>
          <w:rFonts w:ascii="Arial Narrow" w:hAnsi="Arial Narrow" w:cs="Arial"/>
          <w:b/>
          <w:bCs/>
          <w:sz w:val="24"/>
          <w:szCs w:val="24"/>
          <w:lang w:val="es-MX"/>
        </w:rPr>
        <w:t>miércoles 01</w:t>
      </w:r>
      <w:r w:rsidR="003B6F65">
        <w:rPr>
          <w:rFonts w:ascii="Arial Narrow" w:hAnsi="Arial Narrow" w:cs="Arial"/>
          <w:b/>
          <w:bCs/>
          <w:sz w:val="24"/>
          <w:szCs w:val="24"/>
          <w:lang w:val="es-MX"/>
        </w:rPr>
        <w:t xml:space="preserve"> de ju</w:t>
      </w:r>
      <w:r w:rsidR="00B13AD9">
        <w:rPr>
          <w:rFonts w:ascii="Arial Narrow" w:hAnsi="Arial Narrow" w:cs="Arial"/>
          <w:b/>
          <w:bCs/>
          <w:sz w:val="24"/>
          <w:szCs w:val="24"/>
          <w:lang w:val="es-MX"/>
        </w:rPr>
        <w:t>l</w:t>
      </w:r>
      <w:r w:rsidR="003B6F65">
        <w:rPr>
          <w:rFonts w:ascii="Arial Narrow" w:hAnsi="Arial Narrow" w:cs="Arial"/>
          <w:b/>
          <w:bCs/>
          <w:sz w:val="24"/>
          <w:szCs w:val="24"/>
          <w:lang w:val="es-MX"/>
        </w:rPr>
        <w:t>io</w:t>
      </w:r>
      <w:r w:rsidR="00513745" w:rsidRPr="00C6148A">
        <w:rPr>
          <w:rFonts w:ascii="Arial Narrow" w:hAnsi="Arial Narrow" w:cs="Arial"/>
          <w:b/>
          <w:color w:val="000000" w:themeColor="text1"/>
          <w:sz w:val="24"/>
          <w:szCs w:val="24"/>
          <w:lang w:val="es-MX"/>
        </w:rPr>
        <w:t xml:space="preserve"> del </w:t>
      </w:r>
      <w:r w:rsidR="00C6148A" w:rsidRPr="00C6148A">
        <w:rPr>
          <w:rFonts w:ascii="Arial Narrow" w:hAnsi="Arial Narrow" w:cs="Arial"/>
          <w:b/>
          <w:color w:val="000000" w:themeColor="text1"/>
          <w:sz w:val="24"/>
          <w:szCs w:val="24"/>
          <w:lang w:val="es-MX"/>
        </w:rPr>
        <w:t>20</w:t>
      </w:r>
      <w:r w:rsidR="003B6F65">
        <w:rPr>
          <w:rFonts w:ascii="Arial Narrow" w:hAnsi="Arial Narrow" w:cs="Arial"/>
          <w:b/>
          <w:color w:val="000000" w:themeColor="text1"/>
          <w:sz w:val="24"/>
          <w:szCs w:val="24"/>
          <w:lang w:val="es-MX"/>
        </w:rPr>
        <w:t>26</w:t>
      </w:r>
      <w:r w:rsidRPr="006C0CB6">
        <w:rPr>
          <w:rFonts w:ascii="Arial Narrow" w:hAnsi="Arial Narrow" w:cs="Arial"/>
          <w:color w:val="000000" w:themeColor="text1"/>
          <w:sz w:val="24"/>
          <w:szCs w:val="24"/>
          <w:lang w:val="es-MX"/>
        </w:rPr>
        <w:t xml:space="preserve"> </w:t>
      </w:r>
      <w:r w:rsidRPr="006C0CB6">
        <w:rPr>
          <w:rFonts w:ascii="Arial Narrow" w:hAnsi="Arial Narrow" w:cs="Arial"/>
          <w:sz w:val="24"/>
          <w:szCs w:val="24"/>
          <w:lang w:val="es-MX"/>
        </w:rPr>
        <w:t>No se aceptarán consultas después de la fecha establecida.</w:t>
      </w:r>
    </w:p>
    <w:p w14:paraId="77E7D027" w14:textId="77777777" w:rsidR="007E31B4" w:rsidRDefault="007E31B4" w:rsidP="00201B3A">
      <w:pPr>
        <w:pStyle w:val="Sinespaciado"/>
        <w:numPr>
          <w:ilvl w:val="0"/>
          <w:numId w:val="3"/>
        </w:numPr>
        <w:jc w:val="both"/>
        <w:rPr>
          <w:rFonts w:ascii="Arial Narrow" w:hAnsi="Arial Narrow"/>
          <w:sz w:val="24"/>
          <w:szCs w:val="24"/>
          <w:lang w:val="es-MX"/>
        </w:rPr>
      </w:pPr>
      <w:r w:rsidRPr="00102145">
        <w:rPr>
          <w:rFonts w:ascii="Arial Narrow" w:hAnsi="Arial Narrow"/>
          <w:b/>
          <w:sz w:val="24"/>
          <w:szCs w:val="24"/>
          <w:u w:val="single"/>
          <w:lang w:val="es-MX"/>
        </w:rPr>
        <w:t>Recomendación general.</w:t>
      </w:r>
      <w:r w:rsidRPr="00102145">
        <w:rPr>
          <w:rFonts w:ascii="Arial Narrow" w:hAnsi="Arial Narrow"/>
          <w:sz w:val="24"/>
          <w:szCs w:val="24"/>
          <w:lang w:val="es-MX"/>
        </w:rPr>
        <w:t xml:space="preserve"> Se recomienda a las empresas</w:t>
      </w:r>
      <w:r w:rsidR="00652AA7" w:rsidRPr="00102145">
        <w:rPr>
          <w:rFonts w:ascii="Arial Narrow" w:hAnsi="Arial Narrow"/>
          <w:sz w:val="24"/>
          <w:szCs w:val="24"/>
          <w:lang w:val="es-MX"/>
        </w:rPr>
        <w:t>/oferentes interesado</w:t>
      </w:r>
      <w:r w:rsidRPr="00102145">
        <w:rPr>
          <w:rFonts w:ascii="Arial Narrow" w:hAnsi="Arial Narrow"/>
          <w:sz w:val="24"/>
          <w:szCs w:val="24"/>
          <w:lang w:val="es-MX"/>
        </w:rPr>
        <w:t xml:space="preserve">s en presentar Ofertas, revisar cuidadosamente las condiciones y especificaciones técnicas, para evitar omisiones que pudieran descalificarlos, invalidarlos o excluirlos. </w:t>
      </w:r>
    </w:p>
    <w:p w14:paraId="57A27F8D" w14:textId="77777777" w:rsidR="00A438AE" w:rsidRDefault="00A438AE" w:rsidP="00A438AE">
      <w:pPr>
        <w:pStyle w:val="Sinespaciado"/>
        <w:ind w:left="720"/>
        <w:jc w:val="both"/>
        <w:rPr>
          <w:rFonts w:ascii="Arial Narrow" w:hAnsi="Arial Narrow"/>
          <w:sz w:val="24"/>
          <w:szCs w:val="24"/>
          <w:lang w:val="es-MX"/>
        </w:rPr>
      </w:pPr>
    </w:p>
    <w:p w14:paraId="46C9127F" w14:textId="77777777" w:rsidR="004333AE" w:rsidRDefault="004333AE" w:rsidP="004333AE">
      <w:pPr>
        <w:pStyle w:val="Sinespaciado"/>
        <w:jc w:val="both"/>
        <w:rPr>
          <w:rFonts w:ascii="Arial Narrow" w:hAnsi="Arial Narrow"/>
          <w:sz w:val="24"/>
          <w:szCs w:val="24"/>
          <w:lang w:val="es-MX"/>
        </w:rPr>
      </w:pPr>
    </w:p>
    <w:p w14:paraId="132955A4" w14:textId="77777777" w:rsidR="00C603DE" w:rsidRDefault="00071519" w:rsidP="00201B3A">
      <w:pPr>
        <w:pStyle w:val="Sinespaciado"/>
        <w:numPr>
          <w:ilvl w:val="0"/>
          <w:numId w:val="3"/>
        </w:numPr>
        <w:jc w:val="both"/>
        <w:rPr>
          <w:rFonts w:ascii="Arial Narrow" w:hAnsi="Arial Narrow"/>
          <w:sz w:val="24"/>
          <w:szCs w:val="24"/>
          <w:lang w:val="es-MX"/>
        </w:rPr>
      </w:pPr>
      <w:r w:rsidRPr="00102145">
        <w:rPr>
          <w:rFonts w:ascii="Arial Narrow" w:hAnsi="Arial Narrow"/>
          <w:sz w:val="24"/>
          <w:szCs w:val="24"/>
          <w:lang w:val="es-MX"/>
        </w:rPr>
        <w:t xml:space="preserve">Documentos adicionales para presentar Oferta:  </w:t>
      </w:r>
    </w:p>
    <w:p w14:paraId="33C73697" w14:textId="10041779" w:rsidR="00C603DE" w:rsidRDefault="00980ECE" w:rsidP="00C603DE">
      <w:pPr>
        <w:pStyle w:val="Sinespaciado"/>
        <w:numPr>
          <w:ilvl w:val="0"/>
          <w:numId w:val="19"/>
        </w:numPr>
        <w:jc w:val="both"/>
        <w:rPr>
          <w:rFonts w:ascii="Arial Narrow" w:hAnsi="Arial Narrow"/>
          <w:sz w:val="24"/>
          <w:szCs w:val="24"/>
          <w:lang w:val="es-MX"/>
        </w:rPr>
      </w:pPr>
      <w:r w:rsidRPr="00102145">
        <w:rPr>
          <w:rFonts w:ascii="Arial Narrow" w:hAnsi="Arial Narrow"/>
          <w:sz w:val="24"/>
          <w:szCs w:val="24"/>
          <w:lang w:val="es-MX"/>
        </w:rPr>
        <w:t>Si l</w:t>
      </w:r>
      <w:r w:rsidR="00652AA7" w:rsidRPr="00102145">
        <w:rPr>
          <w:rFonts w:ascii="Arial Narrow" w:hAnsi="Arial Narrow"/>
          <w:sz w:val="24"/>
          <w:szCs w:val="24"/>
          <w:lang w:val="es-MX"/>
        </w:rPr>
        <w:t xml:space="preserve">a empresa/oferente </w:t>
      </w:r>
      <w:r w:rsidRPr="00102145">
        <w:rPr>
          <w:rFonts w:ascii="Arial Narrow" w:hAnsi="Arial Narrow"/>
          <w:sz w:val="24"/>
          <w:szCs w:val="24"/>
          <w:lang w:val="es-MX"/>
        </w:rPr>
        <w:t xml:space="preserve">es </w:t>
      </w:r>
      <w:r w:rsidR="00071519" w:rsidRPr="00102145">
        <w:rPr>
          <w:rFonts w:ascii="Arial Narrow" w:hAnsi="Arial Narrow"/>
          <w:sz w:val="24"/>
          <w:szCs w:val="24"/>
          <w:lang w:val="es-MX"/>
        </w:rPr>
        <w:t xml:space="preserve">una entidad </w:t>
      </w:r>
      <w:r w:rsidRPr="00102145">
        <w:rPr>
          <w:rFonts w:ascii="Arial Narrow" w:hAnsi="Arial Narrow"/>
          <w:sz w:val="24"/>
          <w:szCs w:val="24"/>
          <w:lang w:val="es-MX"/>
        </w:rPr>
        <w:t xml:space="preserve">nacional, </w:t>
      </w:r>
      <w:r w:rsidR="00652AA7" w:rsidRPr="00102145">
        <w:rPr>
          <w:rFonts w:ascii="Arial Narrow" w:hAnsi="Arial Narrow"/>
          <w:sz w:val="24"/>
          <w:szCs w:val="24"/>
          <w:lang w:val="es-MX"/>
        </w:rPr>
        <w:t xml:space="preserve">deberá anexar en su oferta </w:t>
      </w:r>
      <w:r w:rsidR="00071519" w:rsidRPr="00102145">
        <w:rPr>
          <w:rFonts w:ascii="Arial Narrow" w:hAnsi="Arial Narrow"/>
          <w:sz w:val="24"/>
          <w:szCs w:val="24"/>
          <w:lang w:val="es-MX"/>
        </w:rPr>
        <w:t xml:space="preserve">una fotocopia simple del </w:t>
      </w:r>
      <w:r w:rsidR="00071519" w:rsidRPr="00883346">
        <w:rPr>
          <w:rFonts w:ascii="Arial Narrow" w:hAnsi="Arial Narrow"/>
          <w:b/>
          <w:sz w:val="24"/>
          <w:szCs w:val="24"/>
          <w:lang w:val="es-MX"/>
        </w:rPr>
        <w:t>Testimonio/Escritura de Constitución de la empresa o sociedad</w:t>
      </w:r>
      <w:r w:rsidR="00E949EB" w:rsidRPr="00102145">
        <w:rPr>
          <w:rFonts w:ascii="Arial Narrow" w:hAnsi="Arial Narrow"/>
          <w:sz w:val="24"/>
          <w:szCs w:val="24"/>
          <w:lang w:val="es-MX"/>
        </w:rPr>
        <w:t xml:space="preserve"> </w:t>
      </w:r>
      <w:r w:rsidR="0051601C" w:rsidRPr="00102145">
        <w:rPr>
          <w:rFonts w:ascii="Arial Narrow" w:hAnsi="Arial Narrow"/>
          <w:sz w:val="24"/>
          <w:szCs w:val="24"/>
          <w:lang w:val="es-MX"/>
        </w:rPr>
        <w:t>o</w:t>
      </w:r>
      <w:r w:rsidR="00E949EB" w:rsidRPr="00102145">
        <w:rPr>
          <w:rFonts w:ascii="Arial Narrow" w:hAnsi="Arial Narrow"/>
          <w:sz w:val="24"/>
          <w:szCs w:val="24"/>
          <w:lang w:val="es-MX"/>
        </w:rPr>
        <w:t xml:space="preserve"> el documento equivalente para entidades extranjeras, registradas en las instancias correspondientes</w:t>
      </w:r>
      <w:r w:rsidR="00A438AE">
        <w:rPr>
          <w:rFonts w:ascii="Arial Narrow" w:hAnsi="Arial Narrow"/>
          <w:sz w:val="24"/>
          <w:szCs w:val="24"/>
          <w:lang w:val="es-MX"/>
        </w:rPr>
        <w:t>.</w:t>
      </w:r>
      <w:r w:rsidR="00071519" w:rsidRPr="00102145">
        <w:rPr>
          <w:rFonts w:ascii="Arial Narrow" w:hAnsi="Arial Narrow"/>
          <w:sz w:val="24"/>
          <w:szCs w:val="24"/>
          <w:lang w:val="es-MX"/>
        </w:rPr>
        <w:t xml:space="preserve"> </w:t>
      </w:r>
    </w:p>
    <w:p w14:paraId="7C8619AA" w14:textId="77777777" w:rsidR="00C603DE" w:rsidRDefault="00E949EB" w:rsidP="00C603DE">
      <w:pPr>
        <w:pStyle w:val="Sinespaciado"/>
        <w:numPr>
          <w:ilvl w:val="0"/>
          <w:numId w:val="19"/>
        </w:numPr>
        <w:jc w:val="both"/>
        <w:rPr>
          <w:rFonts w:ascii="Arial Narrow" w:hAnsi="Arial Narrow"/>
          <w:sz w:val="24"/>
          <w:szCs w:val="24"/>
          <w:lang w:val="es-MX"/>
        </w:rPr>
      </w:pPr>
      <w:r w:rsidRPr="00102145">
        <w:rPr>
          <w:rFonts w:ascii="Arial Narrow" w:hAnsi="Arial Narrow"/>
          <w:sz w:val="24"/>
          <w:szCs w:val="24"/>
          <w:lang w:val="es-MX"/>
        </w:rPr>
        <w:t>C</w:t>
      </w:r>
      <w:r w:rsidR="00652AA7" w:rsidRPr="00102145">
        <w:rPr>
          <w:rFonts w:ascii="Arial Narrow" w:hAnsi="Arial Narrow"/>
          <w:sz w:val="24"/>
          <w:szCs w:val="24"/>
          <w:lang w:val="es-MX"/>
        </w:rPr>
        <w:t xml:space="preserve">opia </w:t>
      </w:r>
      <w:r w:rsidRPr="00102145">
        <w:rPr>
          <w:rFonts w:ascii="Arial Narrow" w:hAnsi="Arial Narrow"/>
          <w:sz w:val="24"/>
          <w:szCs w:val="24"/>
          <w:lang w:val="es-MX"/>
        </w:rPr>
        <w:t xml:space="preserve">simple </w:t>
      </w:r>
      <w:r w:rsidR="00652AA7" w:rsidRPr="00102145">
        <w:rPr>
          <w:rFonts w:ascii="Arial Narrow" w:hAnsi="Arial Narrow"/>
          <w:sz w:val="24"/>
          <w:szCs w:val="24"/>
          <w:lang w:val="es-MX"/>
        </w:rPr>
        <w:t>de</w:t>
      </w:r>
      <w:r w:rsidR="00071519" w:rsidRPr="00102145">
        <w:rPr>
          <w:rFonts w:ascii="Arial Narrow" w:hAnsi="Arial Narrow"/>
          <w:sz w:val="24"/>
          <w:szCs w:val="24"/>
          <w:lang w:val="es-MX"/>
        </w:rPr>
        <w:t xml:space="preserve"> </w:t>
      </w:r>
      <w:r w:rsidRPr="00883346">
        <w:rPr>
          <w:rFonts w:ascii="Arial Narrow" w:hAnsi="Arial Narrow"/>
          <w:b/>
          <w:sz w:val="24"/>
          <w:szCs w:val="24"/>
          <w:lang w:val="es-MX"/>
        </w:rPr>
        <w:t>Testimonio/</w:t>
      </w:r>
      <w:r w:rsidR="00071519" w:rsidRPr="00883346">
        <w:rPr>
          <w:rFonts w:ascii="Arial Narrow" w:hAnsi="Arial Narrow"/>
          <w:b/>
          <w:sz w:val="24"/>
          <w:szCs w:val="24"/>
          <w:lang w:val="es-MX"/>
        </w:rPr>
        <w:t>Escritura</w:t>
      </w:r>
      <w:r w:rsidRPr="00883346">
        <w:rPr>
          <w:rFonts w:ascii="Arial Narrow" w:hAnsi="Arial Narrow"/>
          <w:b/>
          <w:sz w:val="24"/>
          <w:szCs w:val="24"/>
          <w:lang w:val="es-MX"/>
        </w:rPr>
        <w:t xml:space="preserve"> de Poder Generalísimo de Representante Legal</w:t>
      </w:r>
      <w:r w:rsidRPr="00102145">
        <w:rPr>
          <w:rFonts w:ascii="Arial Narrow" w:hAnsi="Arial Narrow"/>
          <w:sz w:val="24"/>
          <w:szCs w:val="24"/>
          <w:lang w:val="es-MX"/>
        </w:rPr>
        <w:t xml:space="preserve"> actualizado </w:t>
      </w:r>
      <w:r w:rsidR="0051601C" w:rsidRPr="00102145">
        <w:rPr>
          <w:rFonts w:ascii="Arial Narrow" w:hAnsi="Arial Narrow"/>
          <w:sz w:val="24"/>
          <w:szCs w:val="24"/>
          <w:lang w:val="es-MX"/>
        </w:rPr>
        <w:t>o</w:t>
      </w:r>
      <w:r w:rsidRPr="00102145">
        <w:rPr>
          <w:rFonts w:ascii="Arial Narrow" w:hAnsi="Arial Narrow"/>
          <w:sz w:val="24"/>
          <w:szCs w:val="24"/>
          <w:lang w:val="es-MX"/>
        </w:rPr>
        <w:t xml:space="preserve"> </w:t>
      </w:r>
      <w:r w:rsidRPr="00102145">
        <w:rPr>
          <w:rFonts w:ascii="Arial Narrow" w:hAnsi="Arial Narrow"/>
          <w:sz w:val="24"/>
          <w:szCs w:val="24"/>
          <w:lang w:val="es-NI"/>
        </w:rPr>
        <w:t>el documento equivalente para entidades extranjeras, con facultades expresas para presentar Ofertas, negociar y firmar contratos a nombre de la empresa, registrada en las instancias correspondientes</w:t>
      </w:r>
      <w:r w:rsidRPr="00102145">
        <w:rPr>
          <w:rFonts w:ascii="Arial Narrow" w:hAnsi="Arial Narrow"/>
          <w:sz w:val="24"/>
          <w:szCs w:val="24"/>
          <w:lang w:val="es-MX"/>
        </w:rPr>
        <w:t xml:space="preserve">; </w:t>
      </w:r>
    </w:p>
    <w:p w14:paraId="3F9394A8" w14:textId="6521E4F0" w:rsidR="00C603DE" w:rsidRDefault="00E949EB" w:rsidP="00C603DE">
      <w:pPr>
        <w:pStyle w:val="Sinespaciado"/>
        <w:numPr>
          <w:ilvl w:val="0"/>
          <w:numId w:val="19"/>
        </w:numPr>
        <w:jc w:val="both"/>
        <w:rPr>
          <w:rFonts w:ascii="Arial Narrow" w:hAnsi="Arial Narrow"/>
          <w:sz w:val="24"/>
          <w:szCs w:val="24"/>
          <w:lang w:val="es-MX"/>
        </w:rPr>
      </w:pPr>
      <w:r w:rsidRPr="00102145">
        <w:rPr>
          <w:rFonts w:ascii="Arial Narrow" w:hAnsi="Arial Narrow"/>
          <w:sz w:val="24"/>
          <w:szCs w:val="24"/>
          <w:lang w:val="es-MX"/>
        </w:rPr>
        <w:t xml:space="preserve">Copia simple de </w:t>
      </w:r>
      <w:r w:rsidRPr="00883346">
        <w:rPr>
          <w:rFonts w:ascii="Arial Narrow" w:hAnsi="Arial Narrow"/>
          <w:b/>
          <w:sz w:val="24"/>
          <w:szCs w:val="24"/>
          <w:lang w:val="es-MX"/>
        </w:rPr>
        <w:t>Cédula de identidad</w:t>
      </w:r>
      <w:r w:rsidR="00FE6FFC">
        <w:rPr>
          <w:rFonts w:ascii="Arial Narrow" w:hAnsi="Arial Narrow"/>
          <w:b/>
          <w:sz w:val="24"/>
          <w:szCs w:val="24"/>
          <w:lang w:val="es-MX"/>
        </w:rPr>
        <w:t xml:space="preserve"> vigente</w:t>
      </w:r>
      <w:r w:rsidRPr="00102145">
        <w:rPr>
          <w:rFonts w:ascii="Arial Narrow" w:hAnsi="Arial Narrow"/>
          <w:sz w:val="24"/>
          <w:szCs w:val="24"/>
          <w:lang w:val="es-MX"/>
        </w:rPr>
        <w:t xml:space="preserve"> de Representante Legal </w:t>
      </w:r>
      <w:r w:rsidR="0051601C" w:rsidRPr="00102145">
        <w:rPr>
          <w:rFonts w:ascii="Arial Narrow" w:hAnsi="Arial Narrow"/>
          <w:sz w:val="24"/>
          <w:szCs w:val="24"/>
          <w:lang w:val="es-MX"/>
        </w:rPr>
        <w:t>o</w:t>
      </w:r>
      <w:r w:rsidRPr="00102145">
        <w:rPr>
          <w:rFonts w:ascii="Arial Narrow" w:hAnsi="Arial Narrow"/>
          <w:sz w:val="24"/>
          <w:szCs w:val="24"/>
          <w:lang w:val="es-MX"/>
        </w:rPr>
        <w:t xml:space="preserve"> documento equivalente para representantes extranjeros; </w:t>
      </w:r>
    </w:p>
    <w:p w14:paraId="1BBABB4A" w14:textId="77777777" w:rsidR="00C603DE" w:rsidRDefault="00C603DE" w:rsidP="00C603DE">
      <w:pPr>
        <w:pStyle w:val="Sinespaciado"/>
        <w:numPr>
          <w:ilvl w:val="0"/>
          <w:numId w:val="19"/>
        </w:numPr>
        <w:jc w:val="both"/>
        <w:rPr>
          <w:rFonts w:ascii="Arial Narrow" w:hAnsi="Arial Narrow"/>
          <w:sz w:val="24"/>
          <w:szCs w:val="24"/>
          <w:lang w:val="es-MX"/>
        </w:rPr>
      </w:pPr>
      <w:r>
        <w:rPr>
          <w:rFonts w:ascii="Arial Narrow" w:hAnsi="Arial Narrow"/>
          <w:sz w:val="24"/>
          <w:szCs w:val="24"/>
          <w:lang w:val="es-MX"/>
        </w:rPr>
        <w:t>C</w:t>
      </w:r>
      <w:r w:rsidR="00E949EB" w:rsidRPr="00102145">
        <w:rPr>
          <w:rFonts w:ascii="Arial Narrow" w:hAnsi="Arial Narrow"/>
          <w:sz w:val="24"/>
          <w:szCs w:val="24"/>
          <w:lang w:val="es-MX"/>
        </w:rPr>
        <w:t>opia de</w:t>
      </w:r>
      <w:r w:rsidR="00071519" w:rsidRPr="00102145">
        <w:rPr>
          <w:rFonts w:ascii="Arial Narrow" w:hAnsi="Arial Narrow"/>
          <w:sz w:val="24"/>
          <w:szCs w:val="24"/>
          <w:lang w:val="es-MX"/>
        </w:rPr>
        <w:t xml:space="preserve"> </w:t>
      </w:r>
      <w:r w:rsidR="00652AA7" w:rsidRPr="00883346">
        <w:rPr>
          <w:rFonts w:ascii="Arial Narrow" w:hAnsi="Arial Narrow"/>
          <w:b/>
          <w:sz w:val="24"/>
          <w:szCs w:val="24"/>
          <w:lang w:val="es-MX"/>
        </w:rPr>
        <w:t>Cédula RUC vigente y solvencia fiscal vigente</w:t>
      </w:r>
      <w:r w:rsidR="00E949EB" w:rsidRPr="00102145">
        <w:rPr>
          <w:rFonts w:ascii="Arial Narrow" w:hAnsi="Arial Narrow"/>
          <w:sz w:val="24"/>
          <w:szCs w:val="24"/>
          <w:lang w:val="es-MX"/>
        </w:rPr>
        <w:t xml:space="preserve"> al momento de presentar la Oferta </w:t>
      </w:r>
      <w:r w:rsidR="00E949EB" w:rsidRPr="00102145">
        <w:rPr>
          <w:rFonts w:ascii="Arial Narrow" w:hAnsi="Arial Narrow"/>
          <w:sz w:val="24"/>
          <w:szCs w:val="24"/>
          <w:lang w:val="es-NI"/>
        </w:rPr>
        <w:t>o el documento equivalente para entidades extranjeras, registradas en las instancias correspondientes;</w:t>
      </w:r>
      <w:r w:rsidR="00E949EB" w:rsidRPr="00102145">
        <w:rPr>
          <w:rFonts w:ascii="Arial Narrow" w:hAnsi="Arial Narrow"/>
          <w:sz w:val="24"/>
          <w:szCs w:val="24"/>
          <w:lang w:val="es-MX"/>
        </w:rPr>
        <w:t xml:space="preserve"> </w:t>
      </w:r>
    </w:p>
    <w:p w14:paraId="65AFB995" w14:textId="77777777" w:rsidR="00C603DE" w:rsidRDefault="00E949EB" w:rsidP="00C603DE">
      <w:pPr>
        <w:pStyle w:val="Sinespaciado"/>
        <w:numPr>
          <w:ilvl w:val="0"/>
          <w:numId w:val="19"/>
        </w:numPr>
        <w:jc w:val="both"/>
        <w:rPr>
          <w:rFonts w:ascii="Arial Narrow" w:hAnsi="Arial Narrow"/>
          <w:sz w:val="24"/>
          <w:szCs w:val="24"/>
          <w:lang w:val="es-MX"/>
        </w:rPr>
      </w:pPr>
      <w:r w:rsidRPr="003A7E11">
        <w:rPr>
          <w:rFonts w:ascii="Arial Narrow" w:hAnsi="Arial Narrow"/>
          <w:sz w:val="24"/>
          <w:szCs w:val="24"/>
          <w:lang w:val="es-MX"/>
        </w:rPr>
        <w:t>Oferente</w:t>
      </w:r>
      <w:r w:rsidRPr="00102145">
        <w:rPr>
          <w:rFonts w:ascii="Arial Narrow" w:hAnsi="Arial Narrow"/>
          <w:sz w:val="24"/>
          <w:szCs w:val="24"/>
          <w:lang w:val="es-MX"/>
        </w:rPr>
        <w:t xml:space="preserve"> nacional debe g</w:t>
      </w:r>
      <w:r w:rsidR="00652AA7" w:rsidRPr="00102145">
        <w:rPr>
          <w:rFonts w:ascii="Arial Narrow" w:hAnsi="Arial Narrow"/>
          <w:sz w:val="24"/>
          <w:szCs w:val="24"/>
          <w:lang w:val="es-MX"/>
        </w:rPr>
        <w:t>arantizar el uso de factura</w:t>
      </w:r>
      <w:r w:rsidR="00BD66B4">
        <w:rPr>
          <w:rFonts w:ascii="Arial Narrow" w:hAnsi="Arial Narrow"/>
          <w:sz w:val="24"/>
          <w:szCs w:val="24"/>
          <w:lang w:val="es-MX"/>
        </w:rPr>
        <w:t xml:space="preserve"> y recibo oficial de caja con la debida autorización de la DGI en </w:t>
      </w:r>
      <w:r w:rsidR="00652AA7" w:rsidRPr="00883346">
        <w:rPr>
          <w:rFonts w:ascii="Arial Narrow" w:hAnsi="Arial Narrow"/>
          <w:b/>
          <w:sz w:val="24"/>
          <w:szCs w:val="24"/>
          <w:lang w:val="es-MX"/>
        </w:rPr>
        <w:t xml:space="preserve">pie de </w:t>
      </w:r>
      <w:r w:rsidR="00BD66B4" w:rsidRPr="00883346">
        <w:rPr>
          <w:rFonts w:ascii="Arial Narrow" w:hAnsi="Arial Narrow"/>
          <w:b/>
          <w:sz w:val="24"/>
          <w:szCs w:val="24"/>
          <w:lang w:val="es-MX"/>
        </w:rPr>
        <w:t>imprenta</w:t>
      </w:r>
      <w:r w:rsidR="00BD66B4">
        <w:rPr>
          <w:rFonts w:ascii="Arial Narrow" w:hAnsi="Arial Narrow"/>
          <w:sz w:val="24"/>
          <w:szCs w:val="24"/>
          <w:lang w:val="es-MX"/>
        </w:rPr>
        <w:t xml:space="preserve">. </w:t>
      </w:r>
    </w:p>
    <w:p w14:paraId="00D4743A" w14:textId="0A72D6AB" w:rsidR="00FE6FFC" w:rsidRPr="00FE6FFC" w:rsidRDefault="00FE6FFC" w:rsidP="00FE6FFC">
      <w:pPr>
        <w:pStyle w:val="Prrafodelista"/>
        <w:numPr>
          <w:ilvl w:val="0"/>
          <w:numId w:val="19"/>
        </w:numPr>
        <w:rPr>
          <w:rFonts w:ascii="Arial Narrow" w:hAnsi="Arial Narrow"/>
          <w:sz w:val="24"/>
          <w:szCs w:val="24"/>
          <w:lang w:val="es-MX"/>
        </w:rPr>
      </w:pPr>
      <w:r w:rsidRPr="00FE6FFC">
        <w:rPr>
          <w:rFonts w:ascii="Arial Narrow" w:hAnsi="Arial Narrow"/>
          <w:sz w:val="24"/>
          <w:szCs w:val="24"/>
          <w:lang w:val="es-MX"/>
        </w:rPr>
        <w:t xml:space="preserve">Si la Empresa está en el régimen de </w:t>
      </w:r>
      <w:r w:rsidRPr="00FE6FFC">
        <w:rPr>
          <w:rFonts w:ascii="Arial Narrow" w:hAnsi="Arial Narrow"/>
          <w:b/>
          <w:bCs/>
          <w:sz w:val="24"/>
          <w:szCs w:val="24"/>
          <w:lang w:val="es-MX"/>
        </w:rPr>
        <w:t>No Retención</w:t>
      </w:r>
      <w:r w:rsidRPr="00FE6FFC">
        <w:rPr>
          <w:rFonts w:ascii="Arial Narrow" w:hAnsi="Arial Narrow"/>
          <w:sz w:val="24"/>
          <w:szCs w:val="24"/>
          <w:lang w:val="es-MX"/>
        </w:rPr>
        <w:t xml:space="preserve">, ante el ente regulador de </w:t>
      </w:r>
      <w:r w:rsidRPr="00FE6FFC">
        <w:rPr>
          <w:rFonts w:ascii="Arial Narrow" w:hAnsi="Arial Narrow"/>
          <w:sz w:val="24"/>
          <w:szCs w:val="24"/>
          <w:lang w:val="es-MX"/>
        </w:rPr>
        <w:t>la Dirección</w:t>
      </w:r>
      <w:r w:rsidRPr="00FE6FFC">
        <w:rPr>
          <w:rFonts w:ascii="Arial Narrow" w:hAnsi="Arial Narrow"/>
          <w:sz w:val="24"/>
          <w:szCs w:val="24"/>
          <w:lang w:val="es-MX"/>
        </w:rPr>
        <w:t xml:space="preserve"> General de Ingresos (DGI). adjuntar </w:t>
      </w:r>
      <w:r w:rsidRPr="00FE6FFC">
        <w:rPr>
          <w:rFonts w:ascii="Arial Narrow" w:hAnsi="Arial Narrow"/>
          <w:sz w:val="24"/>
          <w:szCs w:val="24"/>
          <w:lang w:val="es-MX"/>
        </w:rPr>
        <w:t>constancia Vigente</w:t>
      </w:r>
      <w:r w:rsidRPr="00FE6FFC">
        <w:rPr>
          <w:rFonts w:ascii="Arial Narrow" w:hAnsi="Arial Narrow"/>
          <w:sz w:val="24"/>
          <w:szCs w:val="24"/>
          <w:lang w:val="es-MX"/>
        </w:rPr>
        <w:t xml:space="preserve"> de No Retención</w:t>
      </w:r>
    </w:p>
    <w:p w14:paraId="717B9309" w14:textId="77777777" w:rsidR="00FE6FFC" w:rsidRPr="00FE6FFC" w:rsidRDefault="00FE6FFC" w:rsidP="00FE6FFC">
      <w:pPr>
        <w:pStyle w:val="Prrafodelista"/>
        <w:ind w:left="1440"/>
        <w:rPr>
          <w:sz w:val="24"/>
          <w:szCs w:val="24"/>
        </w:rPr>
      </w:pPr>
    </w:p>
    <w:p w14:paraId="4B1D3FC8" w14:textId="77777777" w:rsidR="00980ECE" w:rsidRPr="00FE6FFC" w:rsidRDefault="00980ECE" w:rsidP="00201B3A">
      <w:pPr>
        <w:pStyle w:val="Sinespaciado"/>
        <w:ind w:left="360"/>
        <w:jc w:val="both"/>
        <w:rPr>
          <w:rFonts w:ascii="Arial Narrow" w:hAnsi="Arial Narrow"/>
          <w:sz w:val="24"/>
          <w:szCs w:val="24"/>
          <w:highlight w:val="cyan"/>
        </w:rPr>
      </w:pPr>
    </w:p>
    <w:p w14:paraId="3C24AB02" w14:textId="77777777" w:rsidR="007E31B4" w:rsidRDefault="007E31B4" w:rsidP="00201B3A">
      <w:pPr>
        <w:autoSpaceDE w:val="0"/>
        <w:autoSpaceDN w:val="0"/>
        <w:adjustRightInd w:val="0"/>
        <w:jc w:val="both"/>
        <w:rPr>
          <w:rFonts w:ascii="Arial Narrow" w:hAnsi="Arial Narrow" w:cs="Arial"/>
          <w:color w:val="000000"/>
          <w:sz w:val="24"/>
          <w:szCs w:val="24"/>
          <w:lang w:eastAsia="es-ES"/>
        </w:rPr>
      </w:pPr>
      <w:r w:rsidRPr="00E8076A">
        <w:rPr>
          <w:rFonts w:ascii="Arial Narrow" w:hAnsi="Arial Narrow" w:cs="Arial"/>
          <w:b/>
          <w:color w:val="000000"/>
          <w:sz w:val="24"/>
          <w:szCs w:val="24"/>
          <w:lang w:eastAsia="es-ES"/>
        </w:rPr>
        <w:t xml:space="preserve">CÓDIGO DE CONDUCTA: </w:t>
      </w:r>
      <w:r w:rsidRPr="00E8076A">
        <w:rPr>
          <w:rFonts w:ascii="Arial Narrow" w:hAnsi="Arial Narrow" w:cs="Arial"/>
          <w:color w:val="000000"/>
          <w:sz w:val="24"/>
          <w:szCs w:val="24"/>
          <w:lang w:eastAsia="es-ES"/>
        </w:rPr>
        <w:t>El Proveedor deberá dar estricto cumplimiento al “Código de Conducta para proveedores” del Fondo Mundial, adjunto a la presente convocatoria</w:t>
      </w:r>
      <w:r w:rsidR="00AE0BD1">
        <w:rPr>
          <w:rFonts w:ascii="Arial Narrow" w:hAnsi="Arial Narrow" w:cs="Arial"/>
          <w:color w:val="000000"/>
          <w:sz w:val="24"/>
          <w:szCs w:val="24"/>
          <w:lang w:eastAsia="es-ES"/>
        </w:rPr>
        <w:t xml:space="preserve">, </w:t>
      </w:r>
      <w:r w:rsidR="00AE0BD1" w:rsidRPr="006C0CB6">
        <w:rPr>
          <w:rFonts w:ascii="Arial Narrow" w:hAnsi="Arial Narrow" w:cs="Arial"/>
          <w:color w:val="000000"/>
          <w:sz w:val="24"/>
          <w:szCs w:val="24"/>
          <w:lang w:eastAsia="es-ES"/>
        </w:rPr>
        <w:t xml:space="preserve">por lo que se solicita a los participantes adjuntarlo a su propuesta debidamente firmado en aceptación </w:t>
      </w:r>
      <w:r w:rsidR="00B62A1F" w:rsidRPr="006C0CB6">
        <w:rPr>
          <w:rFonts w:ascii="Arial Narrow" w:hAnsi="Arial Narrow" w:cs="Arial"/>
          <w:color w:val="000000"/>
          <w:sz w:val="24"/>
          <w:szCs w:val="24"/>
          <w:lang w:eastAsia="es-ES"/>
        </w:rPr>
        <w:t>a su compromiso de cumpli</w:t>
      </w:r>
      <w:r w:rsidR="002E7E83" w:rsidRPr="006C0CB6">
        <w:rPr>
          <w:rFonts w:ascii="Arial Narrow" w:hAnsi="Arial Narrow" w:cs="Arial"/>
          <w:color w:val="000000"/>
          <w:sz w:val="24"/>
          <w:szCs w:val="24"/>
          <w:lang w:eastAsia="es-ES"/>
        </w:rPr>
        <w:t>r con lo establecido en dicho Código</w:t>
      </w:r>
      <w:r w:rsidRPr="00E8076A">
        <w:rPr>
          <w:rFonts w:ascii="Arial Narrow" w:hAnsi="Arial Narrow" w:cs="Arial"/>
          <w:color w:val="000000"/>
          <w:sz w:val="24"/>
          <w:szCs w:val="24"/>
          <w:lang w:eastAsia="es-ES"/>
        </w:rPr>
        <w:t>. Si se evidencia que el proveedor incurre en alguna de las faltas descritas en el referido Código, se rechazará de inmediato su propuesta.</w:t>
      </w:r>
    </w:p>
    <w:p w14:paraId="24163F81" w14:textId="77777777" w:rsidR="00482DB0" w:rsidRDefault="00482DB0" w:rsidP="00201B3A">
      <w:pPr>
        <w:autoSpaceDE w:val="0"/>
        <w:autoSpaceDN w:val="0"/>
        <w:adjustRightInd w:val="0"/>
        <w:jc w:val="both"/>
        <w:rPr>
          <w:rFonts w:ascii="Arial Narrow" w:hAnsi="Arial Narrow" w:cs="Arial"/>
          <w:color w:val="000000"/>
          <w:sz w:val="24"/>
          <w:szCs w:val="24"/>
          <w:lang w:eastAsia="es-ES"/>
        </w:rPr>
      </w:pPr>
    </w:p>
    <w:p w14:paraId="4316BE6E" w14:textId="77777777" w:rsidR="00A20239" w:rsidRDefault="00A20239" w:rsidP="005563A3">
      <w:pPr>
        <w:jc w:val="center"/>
        <w:rPr>
          <w:rFonts w:ascii="Arial Narrow" w:hAnsi="Arial Narrow"/>
          <w:b/>
          <w:u w:val="single"/>
        </w:rPr>
      </w:pPr>
    </w:p>
    <w:p w14:paraId="0A75836C" w14:textId="77777777" w:rsidR="00A20239" w:rsidRDefault="00A20239" w:rsidP="005563A3">
      <w:pPr>
        <w:jc w:val="center"/>
        <w:rPr>
          <w:rFonts w:ascii="Arial Narrow" w:hAnsi="Arial Narrow"/>
          <w:b/>
          <w:u w:val="single"/>
        </w:rPr>
      </w:pPr>
    </w:p>
    <w:p w14:paraId="72D6D0AB" w14:textId="77777777" w:rsidR="00A20239" w:rsidRDefault="00A20239" w:rsidP="005563A3">
      <w:pPr>
        <w:jc w:val="center"/>
        <w:rPr>
          <w:rFonts w:ascii="Arial Narrow" w:hAnsi="Arial Narrow"/>
          <w:b/>
          <w:u w:val="single"/>
        </w:rPr>
      </w:pPr>
    </w:p>
    <w:p w14:paraId="21916626" w14:textId="77777777" w:rsidR="00A20239" w:rsidRDefault="00A20239" w:rsidP="005563A3">
      <w:pPr>
        <w:jc w:val="center"/>
        <w:rPr>
          <w:rFonts w:ascii="Arial Narrow" w:hAnsi="Arial Narrow"/>
          <w:b/>
          <w:u w:val="single"/>
        </w:rPr>
      </w:pPr>
    </w:p>
    <w:p w14:paraId="7C7FDD31" w14:textId="77777777" w:rsidR="00A20239" w:rsidRDefault="00A20239" w:rsidP="005563A3">
      <w:pPr>
        <w:jc w:val="center"/>
        <w:rPr>
          <w:rFonts w:ascii="Arial Narrow" w:hAnsi="Arial Narrow"/>
          <w:b/>
          <w:u w:val="single"/>
        </w:rPr>
      </w:pPr>
    </w:p>
    <w:p w14:paraId="7E7EE702" w14:textId="77777777" w:rsidR="00A20239" w:rsidRDefault="00A20239" w:rsidP="005563A3">
      <w:pPr>
        <w:jc w:val="center"/>
        <w:rPr>
          <w:rFonts w:ascii="Arial Narrow" w:hAnsi="Arial Narrow"/>
          <w:b/>
          <w:u w:val="single"/>
        </w:rPr>
      </w:pPr>
    </w:p>
    <w:p w14:paraId="43059C96" w14:textId="77777777" w:rsidR="00A20239" w:rsidRDefault="00A20239" w:rsidP="005563A3">
      <w:pPr>
        <w:jc w:val="center"/>
        <w:rPr>
          <w:rFonts w:ascii="Arial Narrow" w:hAnsi="Arial Narrow"/>
          <w:b/>
          <w:u w:val="single"/>
        </w:rPr>
      </w:pPr>
    </w:p>
    <w:p w14:paraId="5B933EB7" w14:textId="77777777" w:rsidR="00A20239" w:rsidRDefault="00A20239" w:rsidP="005563A3">
      <w:pPr>
        <w:jc w:val="center"/>
        <w:rPr>
          <w:rFonts w:ascii="Arial Narrow" w:hAnsi="Arial Narrow"/>
          <w:b/>
          <w:u w:val="single"/>
        </w:rPr>
      </w:pPr>
    </w:p>
    <w:p w14:paraId="52E47BEA" w14:textId="77777777" w:rsidR="00A20239" w:rsidRDefault="00A20239" w:rsidP="005563A3">
      <w:pPr>
        <w:jc w:val="center"/>
        <w:rPr>
          <w:rFonts w:ascii="Arial Narrow" w:hAnsi="Arial Narrow"/>
          <w:b/>
          <w:u w:val="single"/>
        </w:rPr>
      </w:pPr>
    </w:p>
    <w:p w14:paraId="22230465" w14:textId="77777777" w:rsidR="00A20239" w:rsidRDefault="00A20239" w:rsidP="005563A3">
      <w:pPr>
        <w:jc w:val="center"/>
        <w:rPr>
          <w:rFonts w:ascii="Arial Narrow" w:hAnsi="Arial Narrow"/>
          <w:b/>
          <w:u w:val="single"/>
        </w:rPr>
      </w:pPr>
    </w:p>
    <w:p w14:paraId="39DBFFFE" w14:textId="77777777" w:rsidR="00A20239" w:rsidRDefault="00A20239" w:rsidP="005563A3">
      <w:pPr>
        <w:jc w:val="center"/>
        <w:rPr>
          <w:rFonts w:ascii="Arial Narrow" w:hAnsi="Arial Narrow"/>
          <w:b/>
          <w:u w:val="single"/>
        </w:rPr>
      </w:pPr>
    </w:p>
    <w:p w14:paraId="22E61EC1" w14:textId="77777777" w:rsidR="00A20239" w:rsidRDefault="00A20239" w:rsidP="005563A3">
      <w:pPr>
        <w:jc w:val="center"/>
        <w:rPr>
          <w:rFonts w:ascii="Arial Narrow" w:hAnsi="Arial Narrow"/>
          <w:b/>
          <w:u w:val="single"/>
        </w:rPr>
      </w:pPr>
    </w:p>
    <w:p w14:paraId="58AEE9FA" w14:textId="77777777" w:rsidR="00A20239" w:rsidRDefault="00A20239" w:rsidP="005563A3">
      <w:pPr>
        <w:jc w:val="center"/>
        <w:rPr>
          <w:rFonts w:ascii="Arial Narrow" w:hAnsi="Arial Narrow"/>
          <w:b/>
          <w:u w:val="single"/>
        </w:rPr>
      </w:pPr>
    </w:p>
    <w:p w14:paraId="0FBB19A8" w14:textId="77777777" w:rsidR="00A20239" w:rsidRDefault="00A20239" w:rsidP="005563A3">
      <w:pPr>
        <w:jc w:val="center"/>
        <w:rPr>
          <w:rFonts w:ascii="Arial Narrow" w:hAnsi="Arial Narrow"/>
          <w:b/>
          <w:u w:val="single"/>
        </w:rPr>
      </w:pPr>
    </w:p>
    <w:p w14:paraId="37A1235E" w14:textId="77777777" w:rsidR="00A20239" w:rsidRDefault="00A20239" w:rsidP="005563A3">
      <w:pPr>
        <w:jc w:val="center"/>
        <w:rPr>
          <w:rFonts w:ascii="Arial Narrow" w:hAnsi="Arial Narrow"/>
          <w:b/>
          <w:u w:val="single"/>
        </w:rPr>
      </w:pPr>
    </w:p>
    <w:p w14:paraId="33C8957B" w14:textId="77777777" w:rsidR="00A20239" w:rsidRDefault="00A20239" w:rsidP="005563A3">
      <w:pPr>
        <w:jc w:val="center"/>
        <w:rPr>
          <w:rFonts w:ascii="Arial Narrow" w:hAnsi="Arial Narrow"/>
          <w:b/>
          <w:u w:val="single"/>
        </w:rPr>
      </w:pPr>
    </w:p>
    <w:p w14:paraId="02EE53E4" w14:textId="77777777" w:rsidR="00A20239" w:rsidRDefault="00A20239" w:rsidP="005563A3">
      <w:pPr>
        <w:jc w:val="center"/>
        <w:rPr>
          <w:rFonts w:ascii="Arial Narrow" w:hAnsi="Arial Narrow"/>
          <w:b/>
          <w:u w:val="single"/>
        </w:rPr>
      </w:pPr>
    </w:p>
    <w:p w14:paraId="1DEC4DD7" w14:textId="77777777" w:rsidR="00A20239" w:rsidRDefault="00A20239" w:rsidP="005563A3">
      <w:pPr>
        <w:jc w:val="center"/>
        <w:rPr>
          <w:rFonts w:ascii="Arial Narrow" w:hAnsi="Arial Narrow"/>
          <w:b/>
          <w:u w:val="single"/>
        </w:rPr>
      </w:pPr>
    </w:p>
    <w:p w14:paraId="0D63EA8F" w14:textId="77777777" w:rsidR="00A20239" w:rsidRDefault="00A20239" w:rsidP="005563A3">
      <w:pPr>
        <w:jc w:val="center"/>
        <w:rPr>
          <w:rFonts w:ascii="Arial Narrow" w:hAnsi="Arial Narrow"/>
          <w:b/>
          <w:u w:val="single"/>
        </w:rPr>
      </w:pPr>
    </w:p>
    <w:p w14:paraId="67990BEE" w14:textId="77777777" w:rsidR="00A20239" w:rsidRDefault="00A20239" w:rsidP="005563A3">
      <w:pPr>
        <w:jc w:val="center"/>
        <w:rPr>
          <w:rFonts w:ascii="Arial Narrow" w:hAnsi="Arial Narrow"/>
          <w:b/>
          <w:u w:val="single"/>
        </w:rPr>
      </w:pPr>
    </w:p>
    <w:p w14:paraId="3E27D2A1" w14:textId="77777777" w:rsidR="00A20239" w:rsidRDefault="00A20239" w:rsidP="005563A3">
      <w:pPr>
        <w:jc w:val="center"/>
        <w:rPr>
          <w:rFonts w:ascii="Arial Narrow" w:hAnsi="Arial Narrow"/>
          <w:b/>
          <w:u w:val="single"/>
        </w:rPr>
      </w:pPr>
    </w:p>
    <w:p w14:paraId="54E3E858" w14:textId="77777777" w:rsidR="00A20239" w:rsidRDefault="00A20239" w:rsidP="005563A3">
      <w:pPr>
        <w:jc w:val="center"/>
        <w:rPr>
          <w:rFonts w:ascii="Arial Narrow" w:hAnsi="Arial Narrow"/>
          <w:b/>
          <w:u w:val="single"/>
        </w:rPr>
      </w:pPr>
    </w:p>
    <w:p w14:paraId="52AEBE2E" w14:textId="77777777" w:rsidR="00A20239" w:rsidRDefault="00A20239" w:rsidP="005563A3">
      <w:pPr>
        <w:jc w:val="center"/>
        <w:rPr>
          <w:rFonts w:ascii="Arial Narrow" w:hAnsi="Arial Narrow"/>
          <w:b/>
          <w:u w:val="single"/>
        </w:rPr>
      </w:pPr>
    </w:p>
    <w:p w14:paraId="0EE48DA3" w14:textId="6B062519" w:rsidR="0015589A" w:rsidRDefault="0015589A" w:rsidP="0015589A">
      <w:pPr>
        <w:jc w:val="center"/>
        <w:rPr>
          <w:rFonts w:ascii="Arial Narrow" w:hAnsi="Arial Narrow"/>
          <w:b/>
          <w:color w:val="0000CC"/>
          <w:sz w:val="20"/>
          <w:szCs w:val="20"/>
          <w:u w:val="single"/>
          <w:lang w:val="es-US"/>
        </w:rPr>
      </w:pPr>
      <w:r w:rsidRPr="003B6F65">
        <w:rPr>
          <w:rFonts w:ascii="Arial Narrow" w:hAnsi="Arial Narrow"/>
          <w:b/>
          <w:sz w:val="20"/>
          <w:szCs w:val="20"/>
          <w:u w:val="single"/>
        </w:rPr>
        <w:t xml:space="preserve">ESPECIFICACIONES TECNICAS – </w:t>
      </w:r>
      <w:r w:rsidR="003B6F65" w:rsidRPr="003B6F65">
        <w:rPr>
          <w:rFonts w:ascii="Arial Narrow" w:hAnsi="Arial Narrow"/>
          <w:b/>
          <w:color w:val="0000CC"/>
          <w:sz w:val="20"/>
          <w:szCs w:val="20"/>
          <w:u w:val="single"/>
          <w:lang w:val="es-US"/>
        </w:rPr>
        <w:t>“Material de Apoyo RED COMUNITARIA TB - NIC-C-REDNICA-4403</w:t>
      </w:r>
      <w:r w:rsidR="003B6F65" w:rsidRPr="003B6F65">
        <w:rPr>
          <w:rFonts w:ascii="Arial" w:hAnsi="Arial" w:cs="Arial"/>
          <w:b/>
          <w:sz w:val="20"/>
          <w:szCs w:val="20"/>
          <w:lang w:val="es-MX"/>
        </w:rPr>
        <w:t xml:space="preserve"> </w:t>
      </w:r>
      <w:r w:rsidR="008E65E2" w:rsidRPr="003B6F65">
        <w:rPr>
          <w:rFonts w:ascii="Arial Narrow" w:hAnsi="Arial Narrow"/>
          <w:b/>
          <w:color w:val="0000CC"/>
          <w:sz w:val="20"/>
          <w:szCs w:val="20"/>
          <w:u w:val="single"/>
          <w:lang w:val="es-US"/>
        </w:rPr>
        <w:t>TB</w:t>
      </w:r>
      <w:r w:rsidRPr="003B6F65">
        <w:rPr>
          <w:rFonts w:ascii="Arial Narrow" w:hAnsi="Arial Narrow"/>
          <w:b/>
          <w:color w:val="0000CC"/>
          <w:sz w:val="20"/>
          <w:szCs w:val="20"/>
          <w:u w:val="single"/>
          <w:lang w:val="es-US"/>
        </w:rPr>
        <w:t>:</w:t>
      </w:r>
    </w:p>
    <w:p w14:paraId="25971D73" w14:textId="77777777" w:rsidR="0050589D" w:rsidRPr="003B6F65" w:rsidRDefault="0050589D" w:rsidP="0015589A">
      <w:pPr>
        <w:jc w:val="center"/>
        <w:rPr>
          <w:rFonts w:ascii="Arial Narrow" w:hAnsi="Arial Narrow"/>
          <w:b/>
          <w:sz w:val="20"/>
          <w:szCs w:val="20"/>
          <w:u w:val="single"/>
        </w:rPr>
      </w:pPr>
    </w:p>
    <w:tbl>
      <w:tblPr>
        <w:tblStyle w:val="Tablaconcuadrcula"/>
        <w:tblW w:w="8790" w:type="dxa"/>
        <w:tblLayout w:type="fixed"/>
        <w:tblLook w:val="01E0" w:firstRow="1" w:lastRow="1" w:firstColumn="1" w:lastColumn="1" w:noHBand="0" w:noVBand="0"/>
      </w:tblPr>
      <w:tblGrid>
        <w:gridCol w:w="846"/>
        <w:gridCol w:w="5816"/>
        <w:gridCol w:w="1135"/>
        <w:gridCol w:w="993"/>
      </w:tblGrid>
      <w:tr w:rsidR="009A08B4" w14:paraId="0461159F" w14:textId="77777777" w:rsidTr="0093016E">
        <w:trPr>
          <w:trHeight w:val="657"/>
          <w:tblHeader/>
        </w:trPr>
        <w:tc>
          <w:tcPr>
            <w:tcW w:w="8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9186D1C" w14:textId="77777777" w:rsidR="009A08B4" w:rsidRDefault="009A08B4" w:rsidP="0093016E">
            <w:pPr>
              <w:tabs>
                <w:tab w:val="left" w:pos="1197"/>
              </w:tabs>
              <w:jc w:val="center"/>
              <w:rPr>
                <w:rFonts w:ascii="Arial Narrow" w:hAnsi="Arial Narrow" w:cs="Arial"/>
                <w:b/>
              </w:rPr>
            </w:pPr>
            <w:proofErr w:type="spellStart"/>
            <w:r>
              <w:rPr>
                <w:rFonts w:ascii="Arial Narrow" w:hAnsi="Arial Narrow" w:cs="Arial"/>
                <w:b/>
              </w:rPr>
              <w:t>Item</w:t>
            </w:r>
            <w:proofErr w:type="spellEnd"/>
          </w:p>
        </w:tc>
        <w:tc>
          <w:tcPr>
            <w:tcW w:w="581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1EB426" w14:textId="77777777" w:rsidR="009A08B4" w:rsidRDefault="009A08B4" w:rsidP="0093016E">
            <w:pPr>
              <w:tabs>
                <w:tab w:val="left" w:pos="1197"/>
              </w:tabs>
              <w:jc w:val="center"/>
              <w:rPr>
                <w:rFonts w:ascii="Arial Narrow" w:hAnsi="Arial Narrow" w:cs="Arial"/>
                <w:b/>
              </w:rPr>
            </w:pPr>
            <w:r>
              <w:rPr>
                <w:rFonts w:ascii="Arial Narrow" w:hAnsi="Arial Narrow" w:cs="Arial"/>
                <w:b/>
              </w:rPr>
              <w:t>Descripción</w:t>
            </w:r>
          </w:p>
        </w:tc>
        <w:tc>
          <w:tcPr>
            <w:tcW w:w="11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9F1DBA3" w14:textId="77777777" w:rsidR="009A08B4" w:rsidRDefault="009A08B4" w:rsidP="0093016E">
            <w:pPr>
              <w:tabs>
                <w:tab w:val="left" w:pos="1197"/>
              </w:tabs>
              <w:jc w:val="center"/>
              <w:rPr>
                <w:rFonts w:ascii="Arial Narrow" w:hAnsi="Arial Narrow" w:cs="Arial"/>
                <w:b/>
              </w:rPr>
            </w:pPr>
            <w:r>
              <w:rPr>
                <w:rFonts w:ascii="Arial Narrow" w:hAnsi="Arial Narrow" w:cs="Arial"/>
                <w:b/>
              </w:rPr>
              <w:t>U/M</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83E124" w14:textId="77777777" w:rsidR="009A08B4" w:rsidRDefault="009A08B4" w:rsidP="0093016E">
            <w:pPr>
              <w:tabs>
                <w:tab w:val="left" w:pos="1197"/>
              </w:tabs>
              <w:jc w:val="center"/>
              <w:rPr>
                <w:rFonts w:ascii="Arial Narrow" w:hAnsi="Arial Narrow" w:cs="Arial"/>
                <w:b/>
              </w:rPr>
            </w:pPr>
            <w:r>
              <w:rPr>
                <w:rFonts w:ascii="Arial Narrow" w:hAnsi="Arial Narrow" w:cs="Arial"/>
                <w:b/>
              </w:rPr>
              <w:t>Cant.</w:t>
            </w:r>
          </w:p>
        </w:tc>
      </w:tr>
      <w:tr w:rsidR="009A08B4" w14:paraId="787A26D3" w14:textId="77777777" w:rsidTr="0093016E">
        <w:trPr>
          <w:trHeight w:val="804"/>
        </w:trPr>
        <w:tc>
          <w:tcPr>
            <w:tcW w:w="846" w:type="dxa"/>
            <w:tcBorders>
              <w:top w:val="single" w:sz="4" w:space="0" w:color="auto"/>
              <w:left w:val="single" w:sz="4" w:space="0" w:color="auto"/>
              <w:bottom w:val="single" w:sz="4" w:space="0" w:color="auto"/>
              <w:right w:val="single" w:sz="4" w:space="0" w:color="auto"/>
            </w:tcBorders>
            <w:vAlign w:val="center"/>
            <w:hideMark/>
          </w:tcPr>
          <w:p w14:paraId="1B872BB0" w14:textId="77777777" w:rsidR="009A08B4" w:rsidRDefault="009A08B4" w:rsidP="0093016E">
            <w:pPr>
              <w:tabs>
                <w:tab w:val="left" w:pos="1197"/>
              </w:tabs>
              <w:jc w:val="center"/>
              <w:rPr>
                <w:rFonts w:ascii="Arial Narrow" w:hAnsi="Arial Narrow" w:cs="Arial"/>
              </w:rPr>
            </w:pPr>
            <w:r>
              <w:rPr>
                <w:rFonts w:ascii="Arial Narrow" w:hAnsi="Arial Narrow" w:cs="Arial"/>
              </w:rPr>
              <w:t>1</w:t>
            </w:r>
          </w:p>
        </w:tc>
        <w:tc>
          <w:tcPr>
            <w:tcW w:w="5816" w:type="dxa"/>
            <w:tcBorders>
              <w:top w:val="single" w:sz="4" w:space="0" w:color="auto"/>
              <w:left w:val="single" w:sz="4" w:space="0" w:color="auto"/>
              <w:bottom w:val="single" w:sz="4" w:space="0" w:color="auto"/>
              <w:right w:val="single" w:sz="4" w:space="0" w:color="auto"/>
            </w:tcBorders>
            <w:vAlign w:val="center"/>
          </w:tcPr>
          <w:p w14:paraId="2BA3B7E2" w14:textId="77777777" w:rsidR="009A08B4" w:rsidRDefault="009A08B4" w:rsidP="0093016E">
            <w:pPr>
              <w:shd w:val="clear" w:color="000000" w:fill="FFFFFF"/>
              <w:autoSpaceDE w:val="0"/>
              <w:autoSpaceDN w:val="0"/>
              <w:adjustRightInd w:val="0"/>
              <w:rPr>
                <w:rFonts w:ascii="Arial" w:hAnsi="Arial" w:cs="Arial"/>
                <w:b/>
                <w:bCs/>
                <w:color w:val="000000"/>
                <w:sz w:val="16"/>
                <w:szCs w:val="16"/>
                <w:lang w:val="es-MX" w:eastAsia="es-NI"/>
              </w:rPr>
            </w:pPr>
          </w:p>
          <w:p w14:paraId="42D234BD" w14:textId="77777777" w:rsidR="009A08B4" w:rsidRDefault="009A08B4" w:rsidP="0093016E">
            <w:pPr>
              <w:shd w:val="clear" w:color="000000" w:fill="FFFFFF"/>
              <w:autoSpaceDE w:val="0"/>
              <w:autoSpaceDN w:val="0"/>
              <w:adjustRightInd w:val="0"/>
              <w:rPr>
                <w:rFonts w:ascii="Arial" w:hAnsi="Arial" w:cs="Arial"/>
                <w:color w:val="000000"/>
                <w:sz w:val="16"/>
                <w:szCs w:val="16"/>
                <w:lang w:val="es-MX" w:eastAsia="es-NI"/>
              </w:rPr>
            </w:pPr>
            <w:r>
              <w:rPr>
                <w:rFonts w:ascii="Arial" w:hAnsi="Arial" w:cs="Arial"/>
                <w:b/>
                <w:bCs/>
                <w:color w:val="000000"/>
                <w:sz w:val="16"/>
                <w:szCs w:val="16"/>
                <w:lang w:val="es-MX" w:eastAsia="es-NI"/>
              </w:rPr>
              <w:t>CAPOTE CON CAPUCHA Y PANTALON SERIGRAFIA</w:t>
            </w:r>
            <w:r>
              <w:rPr>
                <w:rFonts w:ascii="Arial" w:hAnsi="Arial" w:cs="Arial"/>
                <w:color w:val="000000"/>
                <w:sz w:val="16"/>
                <w:szCs w:val="16"/>
                <w:lang w:val="es-MX" w:eastAsia="es-NI"/>
              </w:rPr>
              <w:t xml:space="preserve">, con las siguientes especificaciones técnicas: </w:t>
            </w:r>
          </w:p>
          <w:p w14:paraId="153E161F" w14:textId="77777777" w:rsidR="009A08B4" w:rsidRDefault="009A08B4" w:rsidP="0093016E">
            <w:pPr>
              <w:shd w:val="clear" w:color="000000" w:fill="FFFFFF"/>
              <w:autoSpaceDE w:val="0"/>
              <w:autoSpaceDN w:val="0"/>
              <w:adjustRightInd w:val="0"/>
              <w:rPr>
                <w:rFonts w:ascii="Arial" w:hAnsi="Arial" w:cs="Arial"/>
                <w:color w:val="000000"/>
                <w:sz w:val="16"/>
                <w:szCs w:val="16"/>
                <w:lang w:val="es-MX" w:eastAsia="es-NI"/>
              </w:rPr>
            </w:pPr>
          </w:p>
          <w:p w14:paraId="09E3667A" w14:textId="77777777"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Capote con capucha y pantalón</w:t>
            </w:r>
          </w:p>
          <w:p w14:paraId="0822B01A" w14:textId="77777777" w:rsidR="00D75BD6" w:rsidRDefault="00D75BD6" w:rsidP="0093016E">
            <w:pPr>
              <w:shd w:val="clear" w:color="000000" w:fill="FFFFFF"/>
              <w:autoSpaceDE w:val="0"/>
              <w:autoSpaceDN w:val="0"/>
              <w:adjustRightInd w:val="0"/>
              <w:rPr>
                <w:rFonts w:ascii="Arial Narrow" w:hAnsi="Arial Narrow" w:cs="Arial"/>
                <w:sz w:val="18"/>
                <w:szCs w:val="18"/>
                <w:lang w:val="es-MX"/>
              </w:rPr>
            </w:pPr>
          </w:p>
          <w:p w14:paraId="73DF072C" w14:textId="446C41BC"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C</w:t>
            </w:r>
            <w:r w:rsidRPr="00D75BD6">
              <w:rPr>
                <w:rFonts w:ascii="Arial Narrow" w:hAnsi="Arial Narrow" w:cs="Arial"/>
                <w:b/>
                <w:bCs/>
                <w:sz w:val="18"/>
                <w:szCs w:val="18"/>
                <w:lang w:val="es-MX"/>
              </w:rPr>
              <w:t>aracterísticas: de dos (2) piezas (capucha y pantalón)</w:t>
            </w:r>
          </w:p>
          <w:p w14:paraId="4E230D4F" w14:textId="77777777"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Tipo de material: PVC/ poliéster virgen, calibre 0.35 mm con botones plásticos.</w:t>
            </w:r>
          </w:p>
          <w:p w14:paraId="31C25FF3" w14:textId="77777777"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Talla: S cantidad: 400</w:t>
            </w:r>
          </w:p>
          <w:p w14:paraId="08E7B55D" w14:textId="77777777" w:rsidR="009A08B4"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Talla: M cantidad: 630</w:t>
            </w:r>
          </w:p>
          <w:p w14:paraId="3C255A39" w14:textId="77777777" w:rsidR="009A08B4"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Talla: L cantidad: 630</w:t>
            </w:r>
          </w:p>
          <w:p w14:paraId="00030158" w14:textId="77777777" w:rsidR="009A08B4"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Talla: XL cantidad: 300</w:t>
            </w:r>
          </w:p>
          <w:p w14:paraId="652ED45E" w14:textId="77777777" w:rsidR="00195278" w:rsidRDefault="00195278" w:rsidP="0093016E">
            <w:pPr>
              <w:shd w:val="clear" w:color="000000" w:fill="FFFFFF"/>
              <w:autoSpaceDE w:val="0"/>
              <w:autoSpaceDN w:val="0"/>
              <w:adjustRightInd w:val="0"/>
              <w:rPr>
                <w:rFonts w:ascii="Arial Narrow" w:hAnsi="Arial Narrow" w:cs="Arial"/>
                <w:sz w:val="18"/>
                <w:szCs w:val="18"/>
                <w:lang w:val="es-MX"/>
              </w:rPr>
            </w:pPr>
          </w:p>
          <w:p w14:paraId="0E574F22" w14:textId="210F5B50" w:rsidR="009A08B4" w:rsidRDefault="009A08B4" w:rsidP="0093016E">
            <w:pPr>
              <w:shd w:val="clear" w:color="000000" w:fill="FFFFFF"/>
              <w:autoSpaceDE w:val="0"/>
              <w:autoSpaceDN w:val="0"/>
              <w:adjustRightInd w:val="0"/>
              <w:rPr>
                <w:rFonts w:ascii="Arial Narrow" w:hAnsi="Arial Narrow" w:cs="Arial"/>
                <w:sz w:val="18"/>
                <w:szCs w:val="18"/>
                <w:lang w:val="es-MX"/>
              </w:rPr>
            </w:pPr>
            <w:r w:rsidRPr="00195278">
              <w:rPr>
                <w:rFonts w:ascii="Arial Narrow" w:hAnsi="Arial Narrow" w:cs="Arial"/>
                <w:b/>
                <w:bCs/>
                <w:sz w:val="18"/>
                <w:szCs w:val="18"/>
                <w:lang w:val="es-MX"/>
              </w:rPr>
              <w:t>Color:</w:t>
            </w:r>
            <w:r w:rsidRPr="00D82C0D">
              <w:rPr>
                <w:rFonts w:ascii="Arial Narrow" w:hAnsi="Arial Narrow" w:cs="Arial"/>
                <w:sz w:val="18"/>
                <w:szCs w:val="18"/>
                <w:lang w:val="es-MX"/>
              </w:rPr>
              <w:t xml:space="preserve"> Amarillo</w:t>
            </w:r>
          </w:p>
          <w:p w14:paraId="6498507C" w14:textId="77777777" w:rsidR="00D75BD6" w:rsidRDefault="00D75BD6" w:rsidP="0093016E">
            <w:pPr>
              <w:shd w:val="clear" w:color="000000" w:fill="FFFFFF"/>
              <w:autoSpaceDE w:val="0"/>
              <w:autoSpaceDN w:val="0"/>
              <w:adjustRightInd w:val="0"/>
              <w:rPr>
                <w:rFonts w:ascii="Arial Narrow" w:hAnsi="Arial Narrow" w:cs="Arial"/>
                <w:sz w:val="18"/>
                <w:szCs w:val="18"/>
                <w:lang w:val="es-MX"/>
              </w:rPr>
            </w:pPr>
          </w:p>
          <w:p w14:paraId="46838DBD" w14:textId="77777777"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r w:rsidRPr="00D75BD6">
              <w:rPr>
                <w:rFonts w:ascii="Arial Narrow" w:hAnsi="Arial Narrow" w:cs="Arial"/>
                <w:b/>
                <w:bCs/>
                <w:sz w:val="18"/>
                <w:szCs w:val="18"/>
                <w:lang w:val="es-MX"/>
              </w:rPr>
              <w:t>Empaque:</w:t>
            </w:r>
            <w:r w:rsidRPr="00D82C0D">
              <w:rPr>
                <w:rFonts w:ascii="Arial Narrow" w:hAnsi="Arial Narrow" w:cs="Arial"/>
                <w:sz w:val="18"/>
                <w:szCs w:val="18"/>
                <w:lang w:val="es-MX"/>
              </w:rPr>
              <w:t xml:space="preserve"> Cajas de 60 unidades cada caja conteniendo las siguientes tallas:</w:t>
            </w:r>
          </w:p>
          <w:p w14:paraId="3FE170C7" w14:textId="77777777" w:rsidR="009A08B4" w:rsidRDefault="009A08B4" w:rsidP="0093016E">
            <w:pPr>
              <w:shd w:val="clear" w:color="000000" w:fill="FFFFFF"/>
              <w:autoSpaceDE w:val="0"/>
              <w:autoSpaceDN w:val="0"/>
              <w:adjustRightInd w:val="0"/>
              <w:rPr>
                <w:rFonts w:ascii="Arial Narrow" w:hAnsi="Arial Narrow" w:cs="Arial"/>
                <w:sz w:val="18"/>
                <w:szCs w:val="18"/>
                <w:lang w:val="es-MX"/>
              </w:rPr>
            </w:pPr>
            <w:r w:rsidRPr="00D82C0D">
              <w:rPr>
                <w:rFonts w:ascii="Arial Narrow" w:hAnsi="Arial Narrow" w:cs="Arial"/>
                <w:sz w:val="18"/>
                <w:szCs w:val="18"/>
                <w:lang w:val="es-MX"/>
              </w:rPr>
              <w:t>S: 10; M: 20; L: 20 y XL: 10</w:t>
            </w:r>
          </w:p>
          <w:p w14:paraId="40778669" w14:textId="77777777" w:rsidR="00D75BD6" w:rsidRPr="00D82C0D" w:rsidRDefault="00D75BD6" w:rsidP="0093016E">
            <w:pPr>
              <w:shd w:val="clear" w:color="000000" w:fill="FFFFFF"/>
              <w:autoSpaceDE w:val="0"/>
              <w:autoSpaceDN w:val="0"/>
              <w:adjustRightInd w:val="0"/>
              <w:rPr>
                <w:rFonts w:ascii="Arial Narrow" w:hAnsi="Arial Narrow" w:cs="Arial"/>
                <w:sz w:val="18"/>
                <w:szCs w:val="18"/>
                <w:lang w:val="es-MX"/>
              </w:rPr>
            </w:pPr>
          </w:p>
          <w:p w14:paraId="46B04DAC" w14:textId="41EB3374"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r w:rsidRPr="00D75BD6">
              <w:rPr>
                <w:rFonts w:ascii="Arial Narrow" w:hAnsi="Arial Narrow" w:cs="Arial"/>
                <w:b/>
                <w:bCs/>
                <w:sz w:val="18"/>
                <w:szCs w:val="18"/>
                <w:lang w:val="es-MX"/>
              </w:rPr>
              <w:t>Cantidad:</w:t>
            </w:r>
            <w:r w:rsidRPr="00D82C0D">
              <w:rPr>
                <w:rFonts w:ascii="Arial Narrow" w:hAnsi="Arial Narrow" w:cs="Arial"/>
                <w:sz w:val="18"/>
                <w:szCs w:val="18"/>
                <w:lang w:val="es-MX"/>
              </w:rPr>
              <w:t xml:space="preserve"> 1</w:t>
            </w:r>
            <w:r w:rsidR="00D75BD6">
              <w:rPr>
                <w:rFonts w:ascii="Arial Narrow" w:hAnsi="Arial Narrow" w:cs="Arial"/>
                <w:sz w:val="18"/>
                <w:szCs w:val="18"/>
                <w:lang w:val="es-MX"/>
              </w:rPr>
              <w:t>,</w:t>
            </w:r>
            <w:r w:rsidRPr="00D82C0D">
              <w:rPr>
                <w:rFonts w:ascii="Arial Narrow" w:hAnsi="Arial Narrow" w:cs="Arial"/>
                <w:sz w:val="18"/>
                <w:szCs w:val="18"/>
                <w:lang w:val="es-MX"/>
              </w:rPr>
              <w:t>960 pares</w:t>
            </w:r>
          </w:p>
          <w:p w14:paraId="74A08EFB" w14:textId="77777777"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p>
          <w:p w14:paraId="75F721E2" w14:textId="2C4BE64B" w:rsidR="009661E8" w:rsidRDefault="009661E8" w:rsidP="00D75BD6">
            <w:pPr>
              <w:shd w:val="clear" w:color="000000" w:fill="FFFFFF"/>
              <w:autoSpaceDE w:val="0"/>
              <w:autoSpaceDN w:val="0"/>
              <w:adjustRightInd w:val="0"/>
              <w:jc w:val="both"/>
              <w:rPr>
                <w:rFonts w:ascii="Arial Narrow" w:hAnsi="Arial Narrow" w:cs="Arial"/>
                <w:sz w:val="18"/>
                <w:szCs w:val="18"/>
                <w:lang w:val="es-MX"/>
              </w:rPr>
            </w:pPr>
            <w:r w:rsidRPr="009661E8">
              <w:rPr>
                <w:rFonts w:ascii="Arial Narrow" w:hAnsi="Arial Narrow" w:cs="Arial"/>
                <w:b/>
                <w:bCs/>
                <w:sz w:val="18"/>
                <w:szCs w:val="18"/>
                <w:lang w:val="es-MX"/>
              </w:rPr>
              <w:t>Tiempo de entrega de la muestra:</w:t>
            </w:r>
            <w:r w:rsidRPr="009661E8">
              <w:rPr>
                <w:rFonts w:ascii="Arial Narrow" w:hAnsi="Arial Narrow" w:cs="Arial"/>
                <w:sz w:val="18"/>
                <w:szCs w:val="18"/>
                <w:lang w:val="es-MX"/>
              </w:rPr>
              <w:t xml:space="preserve"> </w:t>
            </w:r>
            <w:r>
              <w:rPr>
                <w:rFonts w:ascii="Arial Narrow" w:hAnsi="Arial Narrow" w:cs="Arial"/>
                <w:sz w:val="18"/>
                <w:szCs w:val="18"/>
                <w:lang w:val="es-MX"/>
              </w:rPr>
              <w:t>Entrega con la oferta</w:t>
            </w:r>
            <w:r w:rsidRPr="009661E8">
              <w:rPr>
                <w:rFonts w:ascii="Arial Narrow" w:hAnsi="Arial Narrow" w:cs="Arial"/>
                <w:sz w:val="18"/>
                <w:szCs w:val="18"/>
                <w:lang w:val="es-MX"/>
              </w:rPr>
              <w:t>. El proveedor deberá presentar una muestra del producto ofertado, la cual será devuelta una vez finalizado el proceso de licitación. Asimismo, se solicita que cada muestra esté debidamente rotulada con el nombre de la empresa que presenta la oferta.</w:t>
            </w:r>
          </w:p>
          <w:p w14:paraId="2E565AEE" w14:textId="77777777" w:rsidR="00D75BD6" w:rsidRPr="009661E8" w:rsidRDefault="00D75BD6" w:rsidP="00D75BD6">
            <w:pPr>
              <w:shd w:val="clear" w:color="000000" w:fill="FFFFFF"/>
              <w:autoSpaceDE w:val="0"/>
              <w:autoSpaceDN w:val="0"/>
              <w:adjustRightInd w:val="0"/>
              <w:jc w:val="both"/>
              <w:rPr>
                <w:rFonts w:ascii="Arial Narrow" w:hAnsi="Arial Narrow" w:cs="Arial"/>
                <w:sz w:val="18"/>
                <w:szCs w:val="18"/>
                <w:lang w:val="es-MX"/>
              </w:rPr>
            </w:pPr>
          </w:p>
          <w:p w14:paraId="24DBE0C7" w14:textId="6FA54FCD" w:rsidR="009661E8" w:rsidRPr="009661E8" w:rsidRDefault="009661E8" w:rsidP="00D75BD6">
            <w:pPr>
              <w:shd w:val="clear" w:color="000000" w:fill="FFFFFF"/>
              <w:autoSpaceDE w:val="0"/>
              <w:autoSpaceDN w:val="0"/>
              <w:adjustRightInd w:val="0"/>
              <w:jc w:val="both"/>
              <w:rPr>
                <w:rFonts w:ascii="Arial Narrow" w:hAnsi="Arial Narrow" w:cs="Arial"/>
                <w:sz w:val="18"/>
                <w:szCs w:val="18"/>
                <w:lang w:val="es-MX"/>
              </w:rPr>
            </w:pPr>
            <w:r w:rsidRPr="009661E8">
              <w:rPr>
                <w:rFonts w:ascii="Arial Narrow" w:hAnsi="Arial Narrow" w:cs="Arial"/>
                <w:b/>
                <w:bCs/>
                <w:sz w:val="18"/>
                <w:szCs w:val="18"/>
                <w:lang w:val="es-MX"/>
              </w:rPr>
              <w:t>Tiempo de entrega del material:</w:t>
            </w:r>
            <w:r w:rsidRPr="009661E8">
              <w:rPr>
                <w:rFonts w:ascii="Arial Narrow" w:hAnsi="Arial Narrow" w:cs="Arial"/>
                <w:sz w:val="18"/>
                <w:szCs w:val="18"/>
                <w:lang w:val="es-MX"/>
              </w:rPr>
              <w:t xml:space="preserve"> El plazo de entrega del material adjudicado no deberá exceder los 1</w:t>
            </w:r>
            <w:r w:rsidR="00B43071">
              <w:rPr>
                <w:rFonts w:ascii="Arial Narrow" w:hAnsi="Arial Narrow" w:cs="Arial"/>
                <w:sz w:val="18"/>
                <w:szCs w:val="18"/>
                <w:lang w:val="es-MX"/>
              </w:rPr>
              <w:t>5</w:t>
            </w:r>
            <w:r w:rsidRPr="009661E8">
              <w:rPr>
                <w:rFonts w:ascii="Arial Narrow" w:hAnsi="Arial Narrow" w:cs="Arial"/>
                <w:sz w:val="18"/>
                <w:szCs w:val="18"/>
                <w:lang w:val="es-MX"/>
              </w:rPr>
              <w:t xml:space="preserve"> días calendario posteriores a la aprobación de la muestra por parte del SR MINSA y del RP Federación Red NicaSalud.</w:t>
            </w:r>
          </w:p>
          <w:p w14:paraId="0B172122" w14:textId="77777777" w:rsidR="009A08B4" w:rsidRPr="00D82C0D" w:rsidRDefault="009A08B4" w:rsidP="00D75BD6">
            <w:pPr>
              <w:shd w:val="clear" w:color="000000" w:fill="FFFFFF"/>
              <w:autoSpaceDE w:val="0"/>
              <w:autoSpaceDN w:val="0"/>
              <w:adjustRightInd w:val="0"/>
              <w:jc w:val="both"/>
              <w:rPr>
                <w:rFonts w:ascii="Arial Narrow" w:hAnsi="Arial Narrow" w:cs="Arial"/>
                <w:b/>
                <w:bCs/>
                <w:sz w:val="18"/>
                <w:szCs w:val="18"/>
                <w:lang w:val="es-MX"/>
              </w:rPr>
            </w:pPr>
          </w:p>
          <w:p w14:paraId="115ED63E" w14:textId="77777777" w:rsidR="009A08B4" w:rsidRDefault="009A08B4" w:rsidP="00D75BD6">
            <w:pPr>
              <w:shd w:val="clear" w:color="000000" w:fill="FFFFFF"/>
              <w:autoSpaceDE w:val="0"/>
              <w:autoSpaceDN w:val="0"/>
              <w:adjustRightInd w:val="0"/>
              <w:jc w:val="both"/>
              <w:rPr>
                <w:rFonts w:ascii="Arial Narrow" w:hAnsi="Arial Narrow" w:cs="Arial"/>
                <w:sz w:val="18"/>
                <w:szCs w:val="18"/>
                <w:lang w:val="es-MX"/>
              </w:rPr>
            </w:pPr>
            <w:r w:rsidRPr="00D75BD6">
              <w:rPr>
                <w:rFonts w:ascii="Arial Narrow" w:hAnsi="Arial Narrow" w:cs="Arial"/>
                <w:b/>
                <w:bCs/>
                <w:sz w:val="18"/>
                <w:szCs w:val="18"/>
                <w:lang w:val="es-MX"/>
              </w:rPr>
              <w:t>Lugar de entrega:</w:t>
            </w:r>
            <w:r w:rsidRPr="00D82C0D">
              <w:rPr>
                <w:rFonts w:ascii="Arial Narrow" w:hAnsi="Arial Narrow" w:cs="Arial"/>
                <w:sz w:val="18"/>
                <w:szCs w:val="18"/>
                <w:lang w:val="es-MX"/>
              </w:rPr>
              <w:t xml:space="preserve"> centro de insumos para la salud (CIPS MINSA), de los semáforos de la Tenderí 3 cuadras al lago y 2 cuadras abajo, detrás del hospital solidaridad.</w:t>
            </w:r>
          </w:p>
          <w:p w14:paraId="54C16AA4" w14:textId="4509B91D" w:rsidR="00C65276" w:rsidRDefault="00195278" w:rsidP="0093016E">
            <w:pPr>
              <w:shd w:val="clear" w:color="000000" w:fill="FFFFFF"/>
              <w:autoSpaceDE w:val="0"/>
              <w:autoSpaceDN w:val="0"/>
              <w:adjustRightInd w:val="0"/>
              <w:rPr>
                <w:rFonts w:ascii="Arial Narrow" w:hAnsi="Arial Narrow" w:cs="Arial"/>
                <w:sz w:val="18"/>
                <w:szCs w:val="18"/>
                <w:lang w:val="es-MX"/>
              </w:rPr>
            </w:pPr>
            <w:r w:rsidRPr="00246AF7">
              <w:rPr>
                <w:rFonts w:ascii="Arial Narrow" w:hAnsi="Arial Narrow" w:cs="Arial"/>
                <w:noProof/>
              </w:rPr>
              <w:drawing>
                <wp:anchor distT="0" distB="0" distL="114300" distR="114300" simplePos="0" relativeHeight="251659264" behindDoc="0" locked="0" layoutInCell="1" allowOverlap="1" wp14:anchorId="44405581" wp14:editId="7E7038D2">
                  <wp:simplePos x="0" y="0"/>
                  <wp:positionH relativeFrom="column">
                    <wp:posOffset>832485</wp:posOffset>
                  </wp:positionH>
                  <wp:positionV relativeFrom="paragraph">
                    <wp:posOffset>115570</wp:posOffset>
                  </wp:positionV>
                  <wp:extent cx="1476375" cy="1776095"/>
                  <wp:effectExtent l="0" t="0" r="9525" b="0"/>
                  <wp:wrapSquare wrapText="bothSides"/>
                  <wp:docPr id="3891533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53392" name=""/>
                          <pic:cNvPicPr/>
                        </pic:nvPicPr>
                        <pic:blipFill>
                          <a:blip r:embed="rId9">
                            <a:extLst>
                              <a:ext uri="{28A0092B-C50C-407E-A947-70E740481C1C}">
                                <a14:useLocalDpi xmlns:a14="http://schemas.microsoft.com/office/drawing/2010/main" val="0"/>
                              </a:ext>
                            </a:extLst>
                          </a:blip>
                          <a:stretch>
                            <a:fillRect/>
                          </a:stretch>
                        </pic:blipFill>
                        <pic:spPr>
                          <a:xfrm>
                            <a:off x="0" y="0"/>
                            <a:ext cx="1476375" cy="1776095"/>
                          </a:xfrm>
                          <a:prstGeom prst="rect">
                            <a:avLst/>
                          </a:prstGeom>
                        </pic:spPr>
                      </pic:pic>
                    </a:graphicData>
                  </a:graphic>
                  <wp14:sizeRelH relativeFrom="page">
                    <wp14:pctWidth>0</wp14:pctWidth>
                  </wp14:sizeRelH>
                  <wp14:sizeRelV relativeFrom="page">
                    <wp14:pctHeight>0</wp14:pctHeight>
                  </wp14:sizeRelV>
                </wp:anchor>
              </w:drawing>
            </w:r>
          </w:p>
          <w:p w14:paraId="19FAFCB9" w14:textId="54A830EF" w:rsidR="00195278" w:rsidRDefault="00195278" w:rsidP="0093016E">
            <w:pPr>
              <w:shd w:val="clear" w:color="000000" w:fill="FFFFFF"/>
              <w:autoSpaceDE w:val="0"/>
              <w:autoSpaceDN w:val="0"/>
              <w:adjustRightInd w:val="0"/>
              <w:rPr>
                <w:rFonts w:ascii="Arial Narrow" w:hAnsi="Arial Narrow" w:cs="Arial"/>
                <w:sz w:val="18"/>
                <w:szCs w:val="18"/>
                <w:lang w:val="es-MX"/>
              </w:rPr>
            </w:pPr>
          </w:p>
          <w:p w14:paraId="76C1C258" w14:textId="45C22B73"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5FB3247D" w14:textId="6F828D5C"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67CBFAB5"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05DF464E"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40E39125"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50589C00"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3ACF6629"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24B7FEB3"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063661B1"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2E7A95A0"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143C2669" w14:textId="77777777" w:rsidR="00C65276" w:rsidRDefault="00C65276" w:rsidP="0093016E">
            <w:pPr>
              <w:shd w:val="clear" w:color="000000" w:fill="FFFFFF"/>
              <w:autoSpaceDE w:val="0"/>
              <w:autoSpaceDN w:val="0"/>
              <w:adjustRightInd w:val="0"/>
              <w:rPr>
                <w:rFonts w:ascii="Arial Narrow" w:hAnsi="Arial Narrow" w:cs="Arial"/>
                <w:sz w:val="18"/>
                <w:szCs w:val="18"/>
                <w:lang w:val="es-MX"/>
              </w:rPr>
            </w:pPr>
          </w:p>
          <w:p w14:paraId="7E4DC789" w14:textId="77777777" w:rsidR="009A08B4" w:rsidRPr="00D82C0D" w:rsidRDefault="009A08B4" w:rsidP="0093016E">
            <w:pPr>
              <w:shd w:val="clear" w:color="000000" w:fill="FFFFFF"/>
              <w:autoSpaceDE w:val="0"/>
              <w:autoSpaceDN w:val="0"/>
              <w:adjustRightInd w:val="0"/>
              <w:rPr>
                <w:rFonts w:ascii="Arial Narrow" w:hAnsi="Arial Narrow" w:cs="Arial"/>
                <w:sz w:val="18"/>
                <w:szCs w:val="18"/>
                <w:lang w:val="es-MX"/>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8ECC9C2" w14:textId="77777777" w:rsidR="009A08B4" w:rsidRDefault="009A08B4" w:rsidP="0093016E">
            <w:pPr>
              <w:tabs>
                <w:tab w:val="left" w:pos="1197"/>
              </w:tabs>
              <w:jc w:val="center"/>
              <w:rPr>
                <w:rFonts w:ascii="Arial Narrow" w:hAnsi="Arial Narrow" w:cs="Arial"/>
              </w:rPr>
            </w:pPr>
            <w:r>
              <w:rPr>
                <w:rFonts w:ascii="Arial Narrow" w:hAnsi="Arial Narrow" w:cs="Arial"/>
              </w:rPr>
              <w:t>Unidades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04DC08" w14:textId="77777777" w:rsidR="009A08B4" w:rsidRDefault="009A08B4" w:rsidP="0093016E">
            <w:pPr>
              <w:tabs>
                <w:tab w:val="left" w:pos="1197"/>
              </w:tabs>
              <w:jc w:val="center"/>
              <w:rPr>
                <w:rFonts w:ascii="Arial Narrow" w:hAnsi="Arial Narrow" w:cs="Arial"/>
              </w:rPr>
            </w:pPr>
            <w:r>
              <w:rPr>
                <w:rFonts w:ascii="Arial Narrow" w:hAnsi="Arial Narrow" w:cs="Arial"/>
              </w:rPr>
              <w:t>1,960.00</w:t>
            </w:r>
          </w:p>
        </w:tc>
      </w:tr>
      <w:tr w:rsidR="009A08B4" w:rsidRPr="00595312" w14:paraId="5FFBBC9B" w14:textId="77777777" w:rsidTr="0093016E">
        <w:trPr>
          <w:trHeight w:val="804"/>
        </w:trPr>
        <w:tc>
          <w:tcPr>
            <w:tcW w:w="846" w:type="dxa"/>
            <w:tcBorders>
              <w:top w:val="single" w:sz="4" w:space="0" w:color="auto"/>
              <w:left w:val="single" w:sz="4" w:space="0" w:color="auto"/>
              <w:bottom w:val="single" w:sz="4" w:space="0" w:color="auto"/>
              <w:right w:val="single" w:sz="4" w:space="0" w:color="auto"/>
            </w:tcBorders>
            <w:vAlign w:val="center"/>
          </w:tcPr>
          <w:p w14:paraId="013059AD" w14:textId="77777777" w:rsidR="009A08B4" w:rsidRPr="00595312" w:rsidRDefault="009A08B4" w:rsidP="0093016E">
            <w:pPr>
              <w:tabs>
                <w:tab w:val="left" w:pos="1197"/>
              </w:tabs>
              <w:jc w:val="center"/>
              <w:rPr>
                <w:rFonts w:ascii="Arial" w:hAnsi="Arial" w:cs="Arial"/>
              </w:rPr>
            </w:pPr>
            <w:r w:rsidRPr="00595312">
              <w:rPr>
                <w:rFonts w:ascii="Arial" w:hAnsi="Arial" w:cs="Arial"/>
              </w:rPr>
              <w:t>2</w:t>
            </w:r>
          </w:p>
        </w:tc>
        <w:tc>
          <w:tcPr>
            <w:tcW w:w="5816" w:type="dxa"/>
            <w:tcBorders>
              <w:top w:val="single" w:sz="4" w:space="0" w:color="auto"/>
              <w:left w:val="single" w:sz="4" w:space="0" w:color="auto"/>
              <w:bottom w:val="single" w:sz="4" w:space="0" w:color="auto"/>
              <w:right w:val="single" w:sz="4" w:space="0" w:color="auto"/>
            </w:tcBorders>
            <w:vAlign w:val="center"/>
          </w:tcPr>
          <w:p w14:paraId="36ED006A" w14:textId="77777777" w:rsidR="009A08B4" w:rsidRDefault="009A08B4" w:rsidP="0093016E">
            <w:pPr>
              <w:shd w:val="clear" w:color="000000" w:fill="FFFFFF"/>
              <w:autoSpaceDE w:val="0"/>
              <w:autoSpaceDN w:val="0"/>
              <w:adjustRightInd w:val="0"/>
              <w:rPr>
                <w:rFonts w:ascii="Arial" w:hAnsi="Arial" w:cs="Arial"/>
                <w:b/>
                <w:bCs/>
                <w:color w:val="000000"/>
                <w:sz w:val="16"/>
                <w:szCs w:val="16"/>
                <w:lang w:val="es-MX" w:eastAsia="es-NI"/>
              </w:rPr>
            </w:pPr>
          </w:p>
          <w:p w14:paraId="3D35AFB0" w14:textId="77777777" w:rsidR="009A08B4" w:rsidRDefault="009A08B4" w:rsidP="0093016E">
            <w:pPr>
              <w:shd w:val="clear" w:color="000000" w:fill="FFFFFF"/>
              <w:autoSpaceDE w:val="0"/>
              <w:autoSpaceDN w:val="0"/>
              <w:adjustRightInd w:val="0"/>
              <w:rPr>
                <w:rFonts w:ascii="Arial" w:hAnsi="Arial" w:cs="Arial"/>
                <w:color w:val="000000"/>
                <w:sz w:val="16"/>
                <w:szCs w:val="16"/>
                <w:lang w:val="es-MX" w:eastAsia="es-NI"/>
              </w:rPr>
            </w:pPr>
            <w:r>
              <w:rPr>
                <w:rFonts w:ascii="Arial" w:hAnsi="Arial" w:cs="Arial"/>
                <w:b/>
                <w:bCs/>
                <w:color w:val="000000"/>
                <w:sz w:val="16"/>
                <w:szCs w:val="16"/>
                <w:lang w:val="es-MX" w:eastAsia="es-NI"/>
              </w:rPr>
              <w:t>BOLSO SERIGRAFIADO (SURRÓN)</w:t>
            </w:r>
            <w:r w:rsidRPr="00595312">
              <w:rPr>
                <w:rFonts w:ascii="Arial" w:hAnsi="Arial" w:cs="Arial"/>
                <w:color w:val="000000"/>
                <w:sz w:val="16"/>
                <w:szCs w:val="16"/>
                <w:lang w:val="es-MX" w:eastAsia="es-NI"/>
              </w:rPr>
              <w:t xml:space="preserve">, con las siguientes especificaciones técnicas: </w:t>
            </w:r>
          </w:p>
          <w:p w14:paraId="4FA1B553" w14:textId="77777777" w:rsidR="009A08B4" w:rsidRPr="00595312" w:rsidRDefault="009A08B4" w:rsidP="0093016E">
            <w:pPr>
              <w:shd w:val="clear" w:color="000000" w:fill="FFFFFF"/>
              <w:autoSpaceDE w:val="0"/>
              <w:autoSpaceDN w:val="0"/>
              <w:adjustRightInd w:val="0"/>
              <w:rPr>
                <w:rFonts w:ascii="Arial" w:hAnsi="Arial" w:cs="Arial"/>
                <w:color w:val="000000"/>
                <w:sz w:val="16"/>
                <w:szCs w:val="16"/>
                <w:lang w:val="es-MX" w:eastAsia="es-NI"/>
              </w:rPr>
            </w:pPr>
          </w:p>
          <w:p w14:paraId="09B60873" w14:textId="77777777" w:rsidR="009A08B4" w:rsidRDefault="009A08B4" w:rsidP="0093016E">
            <w:pPr>
              <w:pStyle w:val="NormalWeb"/>
              <w:rPr>
                <w:rFonts w:ascii="Arial Narrow" w:hAnsi="Arial Narrow" w:cs="Arial"/>
                <w:sz w:val="18"/>
                <w:szCs w:val="18"/>
              </w:rPr>
            </w:pPr>
            <w:r w:rsidRPr="009E60F2">
              <w:rPr>
                <w:rFonts w:ascii="Arial Narrow" w:hAnsi="Arial Narrow" w:cs="Arial"/>
                <w:sz w:val="18"/>
                <w:szCs w:val="18"/>
              </w:rPr>
              <w:t>Bolso Serigrafiado (</w:t>
            </w:r>
            <w:proofErr w:type="spellStart"/>
            <w:r w:rsidRPr="009E60F2">
              <w:rPr>
                <w:rFonts w:ascii="Arial Narrow" w:hAnsi="Arial Narrow" w:cs="Arial"/>
                <w:sz w:val="18"/>
                <w:szCs w:val="18"/>
              </w:rPr>
              <w:t>Surron</w:t>
            </w:r>
            <w:proofErr w:type="spellEnd"/>
            <w:r w:rsidRPr="009E60F2">
              <w:rPr>
                <w:rFonts w:ascii="Arial Narrow" w:hAnsi="Arial Narrow" w:cs="Arial"/>
                <w:sz w:val="18"/>
                <w:szCs w:val="18"/>
              </w:rPr>
              <w:t>)</w:t>
            </w:r>
          </w:p>
          <w:p w14:paraId="46DB6855" w14:textId="77777777" w:rsidR="00AA566F" w:rsidRDefault="00AA566F" w:rsidP="00AA566F">
            <w:pPr>
              <w:pStyle w:val="NormalWeb"/>
              <w:jc w:val="both"/>
              <w:rPr>
                <w:rFonts w:ascii="Arial Narrow" w:hAnsi="Arial Narrow" w:cs="Arial"/>
                <w:sz w:val="18"/>
                <w:szCs w:val="18"/>
              </w:rPr>
            </w:pPr>
          </w:p>
          <w:p w14:paraId="276EC858" w14:textId="180D073D" w:rsidR="009A08B4" w:rsidRDefault="009A08B4" w:rsidP="00AA566F">
            <w:pPr>
              <w:pStyle w:val="NormalWeb"/>
              <w:jc w:val="both"/>
              <w:rPr>
                <w:rFonts w:ascii="Arial Narrow" w:hAnsi="Arial Narrow" w:cs="Arial"/>
                <w:sz w:val="18"/>
                <w:szCs w:val="18"/>
              </w:rPr>
            </w:pPr>
            <w:r w:rsidRPr="00AA566F">
              <w:rPr>
                <w:rFonts w:ascii="Arial Narrow" w:hAnsi="Arial Narrow" w:cs="Arial"/>
                <w:b/>
                <w:bCs/>
                <w:sz w:val="18"/>
                <w:szCs w:val="18"/>
              </w:rPr>
              <w:lastRenderedPageBreak/>
              <w:t>Características Medidas:</w:t>
            </w:r>
            <w:r w:rsidRPr="009E60F2">
              <w:rPr>
                <w:rFonts w:ascii="Arial Narrow" w:hAnsi="Arial Narrow" w:cs="Arial"/>
                <w:sz w:val="18"/>
                <w:szCs w:val="18"/>
              </w:rPr>
              <w:t xml:space="preserve"> 35 Cm por 25 cm (Cabe una tabla Clamp), tamaño legal con frase en el frente, en la parte de abajo, color blanco, "La tuberculosis no es cuento... se cura con el tratamiento", con logo del Ministerio de salud en frente.</w:t>
            </w:r>
          </w:p>
          <w:p w14:paraId="5391DCF2" w14:textId="77777777" w:rsidR="00CE5AB9" w:rsidRDefault="00CE5AB9" w:rsidP="00AA566F">
            <w:pPr>
              <w:pStyle w:val="NormalWeb"/>
              <w:jc w:val="both"/>
              <w:rPr>
                <w:rFonts w:ascii="Arial Narrow" w:hAnsi="Arial Narrow" w:cs="Arial"/>
                <w:sz w:val="18"/>
                <w:szCs w:val="18"/>
              </w:rPr>
            </w:pPr>
          </w:p>
          <w:p w14:paraId="6008A405" w14:textId="41BB900B" w:rsidR="009A08B4" w:rsidRDefault="009A08B4" w:rsidP="00AA566F">
            <w:pPr>
              <w:pStyle w:val="NormalWeb"/>
              <w:jc w:val="both"/>
              <w:rPr>
                <w:rFonts w:ascii="Arial Narrow" w:hAnsi="Arial Narrow" w:cs="Arial"/>
                <w:sz w:val="18"/>
                <w:szCs w:val="18"/>
              </w:rPr>
            </w:pPr>
            <w:r w:rsidRPr="00CE5AB9">
              <w:rPr>
                <w:rFonts w:ascii="Arial Narrow" w:hAnsi="Arial Narrow" w:cs="Arial"/>
                <w:b/>
                <w:bCs/>
                <w:sz w:val="18"/>
                <w:szCs w:val="18"/>
              </w:rPr>
              <w:t>Tipo de material:</w:t>
            </w:r>
            <w:r w:rsidRPr="009E60F2">
              <w:rPr>
                <w:rFonts w:ascii="Arial Narrow" w:hAnsi="Arial Narrow" w:cs="Arial"/>
                <w:sz w:val="18"/>
                <w:szCs w:val="18"/>
              </w:rPr>
              <w:t xml:space="preserve"> Tela de mochila impermeable.</w:t>
            </w:r>
          </w:p>
          <w:p w14:paraId="3A8E1CC4" w14:textId="77777777" w:rsidR="00CE5AB9" w:rsidRDefault="00CE5AB9" w:rsidP="0093016E">
            <w:pPr>
              <w:pStyle w:val="NormalWeb"/>
              <w:rPr>
                <w:rFonts w:ascii="Arial Narrow" w:hAnsi="Arial Narrow" w:cs="Arial"/>
                <w:b/>
                <w:bCs/>
                <w:sz w:val="18"/>
                <w:szCs w:val="18"/>
              </w:rPr>
            </w:pPr>
          </w:p>
          <w:p w14:paraId="46893BAB" w14:textId="1DD61FC9" w:rsidR="009A08B4" w:rsidRDefault="009A08B4" w:rsidP="0093016E">
            <w:pPr>
              <w:pStyle w:val="NormalWeb"/>
              <w:rPr>
                <w:rFonts w:ascii="Arial Narrow" w:hAnsi="Arial Narrow" w:cs="Arial"/>
                <w:sz w:val="18"/>
                <w:szCs w:val="18"/>
              </w:rPr>
            </w:pPr>
            <w:r w:rsidRPr="00CE5AB9">
              <w:rPr>
                <w:rFonts w:ascii="Arial Narrow" w:hAnsi="Arial Narrow" w:cs="Arial"/>
                <w:b/>
                <w:bCs/>
                <w:sz w:val="18"/>
                <w:szCs w:val="18"/>
              </w:rPr>
              <w:t>Talla:</w:t>
            </w:r>
            <w:r w:rsidRPr="009E60F2">
              <w:rPr>
                <w:rFonts w:ascii="Arial Narrow" w:hAnsi="Arial Narrow" w:cs="Arial"/>
                <w:sz w:val="18"/>
                <w:szCs w:val="18"/>
              </w:rPr>
              <w:t xml:space="preserve"> Estándar.</w:t>
            </w:r>
          </w:p>
          <w:p w14:paraId="02B14FFD" w14:textId="77777777" w:rsidR="00CE5AB9" w:rsidRDefault="00CE5AB9" w:rsidP="0093016E">
            <w:pPr>
              <w:pStyle w:val="NormalWeb"/>
              <w:rPr>
                <w:rFonts w:ascii="Arial Narrow" w:hAnsi="Arial Narrow" w:cs="Arial"/>
                <w:b/>
                <w:bCs/>
                <w:sz w:val="18"/>
                <w:szCs w:val="18"/>
              </w:rPr>
            </w:pPr>
          </w:p>
          <w:p w14:paraId="19C2DF86" w14:textId="78F24E43" w:rsidR="009A08B4" w:rsidRDefault="009A08B4" w:rsidP="0093016E">
            <w:pPr>
              <w:pStyle w:val="NormalWeb"/>
              <w:rPr>
                <w:rFonts w:ascii="Arial Narrow" w:hAnsi="Arial Narrow" w:cs="Arial"/>
                <w:sz w:val="18"/>
                <w:szCs w:val="18"/>
              </w:rPr>
            </w:pPr>
            <w:r w:rsidRPr="00CE5AB9">
              <w:rPr>
                <w:rFonts w:ascii="Arial Narrow" w:hAnsi="Arial Narrow" w:cs="Arial"/>
                <w:b/>
                <w:bCs/>
                <w:sz w:val="18"/>
                <w:szCs w:val="18"/>
              </w:rPr>
              <w:t>Color:</w:t>
            </w:r>
            <w:r w:rsidRPr="009E60F2">
              <w:rPr>
                <w:rFonts w:ascii="Arial Narrow" w:hAnsi="Arial Narrow" w:cs="Arial"/>
                <w:sz w:val="18"/>
                <w:szCs w:val="18"/>
              </w:rPr>
              <w:t xml:space="preserve"> Negro con letras blancas</w:t>
            </w:r>
          </w:p>
          <w:p w14:paraId="73514EEA" w14:textId="77777777" w:rsidR="00CE5AB9" w:rsidRDefault="00CE5AB9" w:rsidP="0093016E">
            <w:pPr>
              <w:pStyle w:val="NormalWeb"/>
              <w:rPr>
                <w:rFonts w:ascii="Arial Narrow" w:hAnsi="Arial Narrow" w:cs="Arial"/>
                <w:sz w:val="18"/>
                <w:szCs w:val="18"/>
              </w:rPr>
            </w:pPr>
          </w:p>
          <w:p w14:paraId="6405C755" w14:textId="675642E6" w:rsidR="009A08B4" w:rsidRDefault="009A08B4" w:rsidP="0093016E">
            <w:pPr>
              <w:pStyle w:val="NormalWeb"/>
              <w:rPr>
                <w:rFonts w:ascii="Arial Narrow" w:hAnsi="Arial Narrow" w:cs="Arial"/>
                <w:sz w:val="18"/>
                <w:szCs w:val="18"/>
              </w:rPr>
            </w:pPr>
            <w:r w:rsidRPr="00CE5AB9">
              <w:rPr>
                <w:rFonts w:ascii="Arial Narrow" w:hAnsi="Arial Narrow" w:cs="Arial"/>
                <w:b/>
                <w:bCs/>
                <w:sz w:val="18"/>
                <w:szCs w:val="18"/>
              </w:rPr>
              <w:t>Empaque:</w:t>
            </w:r>
            <w:r w:rsidRPr="009E60F2">
              <w:rPr>
                <w:rFonts w:ascii="Arial Narrow" w:hAnsi="Arial Narrow" w:cs="Arial"/>
                <w:sz w:val="18"/>
                <w:szCs w:val="18"/>
              </w:rPr>
              <w:t xml:space="preserve"> Caja de 60 unidades</w:t>
            </w:r>
          </w:p>
          <w:p w14:paraId="610D3955" w14:textId="77777777" w:rsidR="00CE5AB9" w:rsidRDefault="00CE5AB9" w:rsidP="0093016E">
            <w:pPr>
              <w:pStyle w:val="NormalWeb"/>
              <w:rPr>
                <w:rFonts w:ascii="Arial Narrow" w:hAnsi="Arial Narrow" w:cs="Arial"/>
                <w:sz w:val="18"/>
                <w:szCs w:val="18"/>
              </w:rPr>
            </w:pPr>
          </w:p>
          <w:p w14:paraId="4CBCF5CC" w14:textId="114D644B" w:rsidR="009A08B4" w:rsidRDefault="009A08B4" w:rsidP="0093016E">
            <w:pPr>
              <w:pStyle w:val="NormalWeb"/>
              <w:rPr>
                <w:rFonts w:ascii="Arial Narrow" w:hAnsi="Arial Narrow" w:cs="Arial"/>
                <w:sz w:val="18"/>
                <w:szCs w:val="18"/>
              </w:rPr>
            </w:pPr>
            <w:r w:rsidRPr="00CE5AB9">
              <w:rPr>
                <w:rFonts w:ascii="Arial Narrow" w:hAnsi="Arial Narrow" w:cs="Arial"/>
                <w:b/>
                <w:bCs/>
                <w:sz w:val="18"/>
                <w:szCs w:val="18"/>
              </w:rPr>
              <w:t>Cantidad:</w:t>
            </w:r>
            <w:r w:rsidRPr="009E60F2">
              <w:rPr>
                <w:rFonts w:ascii="Arial Narrow" w:hAnsi="Arial Narrow" w:cs="Arial"/>
                <w:sz w:val="18"/>
                <w:szCs w:val="18"/>
              </w:rPr>
              <w:t xml:space="preserve"> 1960 unidades</w:t>
            </w:r>
          </w:p>
          <w:p w14:paraId="3E3437BF" w14:textId="77777777" w:rsidR="00CE5AB9" w:rsidRPr="009E60F2" w:rsidRDefault="00CE5AB9" w:rsidP="0093016E">
            <w:pPr>
              <w:pStyle w:val="NormalWeb"/>
              <w:rPr>
                <w:rFonts w:ascii="Arial Narrow" w:hAnsi="Arial Narrow" w:cs="Arial"/>
                <w:sz w:val="18"/>
                <w:szCs w:val="18"/>
              </w:rPr>
            </w:pPr>
          </w:p>
          <w:p w14:paraId="07A8C0B0" w14:textId="77777777" w:rsidR="00CE5AB9" w:rsidRDefault="00CE5AB9" w:rsidP="00CE5AB9">
            <w:pPr>
              <w:shd w:val="clear" w:color="000000" w:fill="FFFFFF"/>
              <w:autoSpaceDE w:val="0"/>
              <w:autoSpaceDN w:val="0"/>
              <w:adjustRightInd w:val="0"/>
              <w:jc w:val="both"/>
              <w:rPr>
                <w:rFonts w:ascii="Arial Narrow" w:hAnsi="Arial Narrow" w:cs="Arial"/>
                <w:sz w:val="18"/>
                <w:szCs w:val="18"/>
                <w:lang w:val="es-MX"/>
              </w:rPr>
            </w:pPr>
            <w:r w:rsidRPr="009661E8">
              <w:rPr>
                <w:rFonts w:ascii="Arial Narrow" w:hAnsi="Arial Narrow" w:cs="Arial"/>
                <w:b/>
                <w:bCs/>
                <w:sz w:val="18"/>
                <w:szCs w:val="18"/>
                <w:lang w:val="es-MX"/>
              </w:rPr>
              <w:t>Tiempo de entrega de la muestra:</w:t>
            </w:r>
            <w:r w:rsidRPr="009661E8">
              <w:rPr>
                <w:rFonts w:ascii="Arial Narrow" w:hAnsi="Arial Narrow" w:cs="Arial"/>
                <w:sz w:val="18"/>
                <w:szCs w:val="18"/>
                <w:lang w:val="es-MX"/>
              </w:rPr>
              <w:t xml:space="preserve"> </w:t>
            </w:r>
            <w:r>
              <w:rPr>
                <w:rFonts w:ascii="Arial Narrow" w:hAnsi="Arial Narrow" w:cs="Arial"/>
                <w:sz w:val="18"/>
                <w:szCs w:val="18"/>
                <w:lang w:val="es-MX"/>
              </w:rPr>
              <w:t>Entrega con la oferta</w:t>
            </w:r>
            <w:r w:rsidRPr="009661E8">
              <w:rPr>
                <w:rFonts w:ascii="Arial Narrow" w:hAnsi="Arial Narrow" w:cs="Arial"/>
                <w:sz w:val="18"/>
                <w:szCs w:val="18"/>
                <w:lang w:val="es-MX"/>
              </w:rPr>
              <w:t>. El proveedor deberá presentar una muestra del producto ofertado, la cual será devuelta una vez finalizado el proceso de licitación. Asimismo, se solicita que cada muestra esté debidamente rotulada con el nombre de la empresa que presenta la oferta.</w:t>
            </w:r>
          </w:p>
          <w:p w14:paraId="6FF4E552" w14:textId="77777777" w:rsidR="00CE5AB9" w:rsidRPr="009661E8" w:rsidRDefault="00CE5AB9" w:rsidP="00CE5AB9">
            <w:pPr>
              <w:shd w:val="clear" w:color="000000" w:fill="FFFFFF"/>
              <w:autoSpaceDE w:val="0"/>
              <w:autoSpaceDN w:val="0"/>
              <w:adjustRightInd w:val="0"/>
              <w:jc w:val="both"/>
              <w:rPr>
                <w:rFonts w:ascii="Arial Narrow" w:hAnsi="Arial Narrow" w:cs="Arial"/>
                <w:sz w:val="18"/>
                <w:szCs w:val="18"/>
                <w:lang w:val="es-MX"/>
              </w:rPr>
            </w:pPr>
          </w:p>
          <w:p w14:paraId="210E5C46" w14:textId="25286A86" w:rsidR="00CE5AB9" w:rsidRPr="009661E8" w:rsidRDefault="00CE5AB9" w:rsidP="00CE5AB9">
            <w:pPr>
              <w:shd w:val="clear" w:color="000000" w:fill="FFFFFF"/>
              <w:autoSpaceDE w:val="0"/>
              <w:autoSpaceDN w:val="0"/>
              <w:adjustRightInd w:val="0"/>
              <w:jc w:val="both"/>
              <w:rPr>
                <w:rFonts w:ascii="Arial Narrow" w:hAnsi="Arial Narrow" w:cs="Arial"/>
                <w:sz w:val="18"/>
                <w:szCs w:val="18"/>
                <w:lang w:val="es-MX"/>
              </w:rPr>
            </w:pPr>
            <w:r w:rsidRPr="009661E8">
              <w:rPr>
                <w:rFonts w:ascii="Arial Narrow" w:hAnsi="Arial Narrow" w:cs="Arial"/>
                <w:b/>
                <w:bCs/>
                <w:sz w:val="18"/>
                <w:szCs w:val="18"/>
                <w:lang w:val="es-MX"/>
              </w:rPr>
              <w:t>Tiempo de entrega del material:</w:t>
            </w:r>
            <w:r w:rsidRPr="009661E8">
              <w:rPr>
                <w:rFonts w:ascii="Arial Narrow" w:hAnsi="Arial Narrow" w:cs="Arial"/>
                <w:sz w:val="18"/>
                <w:szCs w:val="18"/>
                <w:lang w:val="es-MX"/>
              </w:rPr>
              <w:t xml:space="preserve"> El plazo de entrega del material adjudicado no deberá exceder los 1</w:t>
            </w:r>
            <w:r w:rsidR="00B43071">
              <w:rPr>
                <w:rFonts w:ascii="Arial Narrow" w:hAnsi="Arial Narrow" w:cs="Arial"/>
                <w:sz w:val="18"/>
                <w:szCs w:val="18"/>
                <w:lang w:val="es-MX"/>
              </w:rPr>
              <w:t>5</w:t>
            </w:r>
            <w:r w:rsidRPr="009661E8">
              <w:rPr>
                <w:rFonts w:ascii="Arial Narrow" w:hAnsi="Arial Narrow" w:cs="Arial"/>
                <w:sz w:val="18"/>
                <w:szCs w:val="18"/>
                <w:lang w:val="es-MX"/>
              </w:rPr>
              <w:t xml:space="preserve"> días calendario posteriores a la aprobación de la muestra por parte del SR MINSA y del RP Federación Red NicaSalud.</w:t>
            </w:r>
          </w:p>
          <w:p w14:paraId="0EEFF8A6" w14:textId="77777777" w:rsidR="00CE5AB9" w:rsidRPr="00CE5AB9" w:rsidRDefault="00CE5AB9" w:rsidP="00CE5AB9">
            <w:pPr>
              <w:pStyle w:val="NormalWeb"/>
              <w:jc w:val="both"/>
              <w:rPr>
                <w:rFonts w:ascii="Arial Narrow" w:hAnsi="Arial Narrow" w:cs="Arial"/>
                <w:sz w:val="18"/>
                <w:szCs w:val="18"/>
                <w:lang w:val="es-MX"/>
              </w:rPr>
            </w:pPr>
          </w:p>
          <w:p w14:paraId="7AC57909" w14:textId="61240D42" w:rsidR="009A08B4" w:rsidRDefault="009A08B4" w:rsidP="00CE5AB9">
            <w:pPr>
              <w:pStyle w:val="NormalWeb"/>
              <w:jc w:val="both"/>
              <w:rPr>
                <w:rFonts w:ascii="Arial Narrow" w:hAnsi="Arial Narrow" w:cs="Arial"/>
                <w:sz w:val="18"/>
                <w:szCs w:val="18"/>
              </w:rPr>
            </w:pPr>
            <w:r w:rsidRPr="0050589D">
              <w:rPr>
                <w:rFonts w:ascii="Arial Narrow" w:hAnsi="Arial Narrow" w:cs="Arial"/>
                <w:b/>
                <w:bCs/>
                <w:sz w:val="18"/>
                <w:szCs w:val="18"/>
              </w:rPr>
              <w:t>Lugar de entrega:</w:t>
            </w:r>
            <w:r w:rsidRPr="009E60F2">
              <w:rPr>
                <w:rFonts w:ascii="Arial Narrow" w:hAnsi="Arial Narrow" w:cs="Arial"/>
                <w:sz w:val="18"/>
                <w:szCs w:val="18"/>
              </w:rPr>
              <w:t xml:space="preserve"> </w:t>
            </w:r>
            <w:r w:rsidR="0050589D">
              <w:rPr>
                <w:rFonts w:ascii="Arial Narrow" w:hAnsi="Arial Narrow" w:cs="Arial"/>
                <w:sz w:val="18"/>
                <w:szCs w:val="18"/>
              </w:rPr>
              <w:t>C</w:t>
            </w:r>
            <w:r w:rsidRPr="009E60F2">
              <w:rPr>
                <w:rFonts w:ascii="Arial Narrow" w:hAnsi="Arial Narrow" w:cs="Arial"/>
                <w:sz w:val="18"/>
                <w:szCs w:val="18"/>
              </w:rPr>
              <w:t xml:space="preserve">entro de </w:t>
            </w:r>
            <w:r w:rsidR="0050589D">
              <w:rPr>
                <w:rFonts w:ascii="Arial Narrow" w:hAnsi="Arial Narrow" w:cs="Arial"/>
                <w:sz w:val="18"/>
                <w:szCs w:val="18"/>
              </w:rPr>
              <w:t>I</w:t>
            </w:r>
            <w:r w:rsidRPr="009E60F2">
              <w:rPr>
                <w:rFonts w:ascii="Arial Narrow" w:hAnsi="Arial Narrow" w:cs="Arial"/>
                <w:sz w:val="18"/>
                <w:szCs w:val="18"/>
              </w:rPr>
              <w:t xml:space="preserve">nsumos para la </w:t>
            </w:r>
            <w:r w:rsidR="0050589D">
              <w:rPr>
                <w:rFonts w:ascii="Arial Narrow" w:hAnsi="Arial Narrow" w:cs="Arial"/>
                <w:sz w:val="18"/>
                <w:szCs w:val="18"/>
              </w:rPr>
              <w:t>S</w:t>
            </w:r>
            <w:r w:rsidRPr="009E60F2">
              <w:rPr>
                <w:rFonts w:ascii="Arial Narrow" w:hAnsi="Arial Narrow" w:cs="Arial"/>
                <w:sz w:val="18"/>
                <w:szCs w:val="18"/>
              </w:rPr>
              <w:t xml:space="preserve">alud (CIPS MINSA). de los semáforos de la </w:t>
            </w:r>
            <w:proofErr w:type="spellStart"/>
            <w:r w:rsidRPr="009E60F2">
              <w:rPr>
                <w:rFonts w:ascii="Arial Narrow" w:hAnsi="Arial Narrow" w:cs="Arial"/>
                <w:sz w:val="18"/>
                <w:szCs w:val="18"/>
              </w:rPr>
              <w:t>Tenderí</w:t>
            </w:r>
            <w:proofErr w:type="spellEnd"/>
            <w:r w:rsidRPr="009E60F2">
              <w:rPr>
                <w:rFonts w:ascii="Arial Narrow" w:hAnsi="Arial Narrow" w:cs="Arial"/>
                <w:sz w:val="18"/>
                <w:szCs w:val="18"/>
              </w:rPr>
              <w:t xml:space="preserve"> 3 cuadras al lago y 2 cuadras abajo, detrás del hospital solidaridad.</w:t>
            </w:r>
          </w:p>
          <w:p w14:paraId="693B97E5" w14:textId="47F47F65" w:rsidR="0050589D" w:rsidRDefault="0050589D" w:rsidP="00CE5AB9">
            <w:pPr>
              <w:pStyle w:val="NormalWeb"/>
              <w:jc w:val="both"/>
              <w:rPr>
                <w:rFonts w:ascii="Arial Narrow" w:hAnsi="Arial Narrow" w:cs="Arial"/>
                <w:sz w:val="18"/>
                <w:szCs w:val="18"/>
              </w:rPr>
            </w:pPr>
          </w:p>
          <w:p w14:paraId="483254E4" w14:textId="65B91E31" w:rsidR="0050589D" w:rsidRDefault="00325C18" w:rsidP="00CE5AB9">
            <w:pPr>
              <w:pStyle w:val="NormalWeb"/>
              <w:jc w:val="both"/>
              <w:rPr>
                <w:rFonts w:ascii="Arial Narrow" w:hAnsi="Arial Narrow" w:cs="Arial"/>
                <w:sz w:val="18"/>
                <w:szCs w:val="18"/>
              </w:rPr>
            </w:pPr>
            <w:r w:rsidRPr="00296839">
              <w:rPr>
                <w:rFonts w:ascii="Arial Narrow" w:hAnsi="Arial Narrow"/>
                <w:noProof/>
              </w:rPr>
              <w:drawing>
                <wp:anchor distT="0" distB="0" distL="114300" distR="114300" simplePos="0" relativeHeight="251663360" behindDoc="0" locked="0" layoutInCell="1" allowOverlap="1" wp14:anchorId="06552DFC" wp14:editId="0B11B08D">
                  <wp:simplePos x="0" y="0"/>
                  <wp:positionH relativeFrom="column">
                    <wp:posOffset>2808605</wp:posOffset>
                  </wp:positionH>
                  <wp:positionV relativeFrom="paragraph">
                    <wp:posOffset>81915</wp:posOffset>
                  </wp:positionV>
                  <wp:extent cx="1194435" cy="1953260"/>
                  <wp:effectExtent l="0" t="0" r="5715" b="8890"/>
                  <wp:wrapSquare wrapText="bothSides"/>
                  <wp:docPr id="1824148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4874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4435" cy="1953260"/>
                          </a:xfrm>
                          <a:prstGeom prst="rect">
                            <a:avLst/>
                          </a:prstGeom>
                        </pic:spPr>
                      </pic:pic>
                    </a:graphicData>
                  </a:graphic>
                  <wp14:sizeRelH relativeFrom="page">
                    <wp14:pctWidth>0</wp14:pctWidth>
                  </wp14:sizeRelH>
                  <wp14:sizeRelV relativeFrom="page">
                    <wp14:pctHeight>0</wp14:pctHeight>
                  </wp14:sizeRelV>
                </wp:anchor>
              </w:drawing>
            </w:r>
          </w:p>
          <w:p w14:paraId="77E80A79" w14:textId="1620F21A" w:rsidR="0050589D" w:rsidRDefault="00B4762A" w:rsidP="00CE5AB9">
            <w:pPr>
              <w:pStyle w:val="NormalWeb"/>
              <w:jc w:val="both"/>
              <w:rPr>
                <w:rFonts w:ascii="Arial Narrow" w:hAnsi="Arial Narrow" w:cs="Arial"/>
                <w:sz w:val="18"/>
                <w:szCs w:val="18"/>
              </w:rPr>
            </w:pPr>
            <w:r w:rsidRPr="00296839">
              <w:rPr>
                <w:rFonts w:ascii="Arial Narrow" w:hAnsi="Arial Narrow"/>
                <w:noProof/>
              </w:rPr>
              <w:drawing>
                <wp:anchor distT="0" distB="0" distL="114300" distR="114300" simplePos="0" relativeHeight="251661312" behindDoc="1" locked="0" layoutInCell="1" allowOverlap="1" wp14:anchorId="3863064A" wp14:editId="46880EDF">
                  <wp:simplePos x="0" y="0"/>
                  <wp:positionH relativeFrom="column">
                    <wp:posOffset>-1188085</wp:posOffset>
                  </wp:positionH>
                  <wp:positionV relativeFrom="paragraph">
                    <wp:posOffset>57785</wp:posOffset>
                  </wp:positionV>
                  <wp:extent cx="1472565" cy="1836420"/>
                  <wp:effectExtent l="0" t="0" r="0" b="0"/>
                  <wp:wrapTight wrapText="bothSides">
                    <wp:wrapPolygon edited="0">
                      <wp:start x="0" y="0"/>
                      <wp:lineTo x="0" y="21286"/>
                      <wp:lineTo x="21237" y="21286"/>
                      <wp:lineTo x="21237" y="0"/>
                      <wp:lineTo x="0" y="0"/>
                    </wp:wrapPolygon>
                  </wp:wrapTight>
                  <wp:docPr id="553295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95787" name=""/>
                          <pic:cNvPicPr/>
                        </pic:nvPicPr>
                        <pic:blipFill>
                          <a:blip r:embed="rId11">
                            <a:extLst>
                              <a:ext uri="{28A0092B-C50C-407E-A947-70E740481C1C}">
                                <a14:useLocalDpi xmlns:a14="http://schemas.microsoft.com/office/drawing/2010/main" val="0"/>
                              </a:ext>
                            </a:extLst>
                          </a:blip>
                          <a:stretch>
                            <a:fillRect/>
                          </a:stretch>
                        </pic:blipFill>
                        <pic:spPr>
                          <a:xfrm>
                            <a:off x="0" y="0"/>
                            <a:ext cx="1472565" cy="1836420"/>
                          </a:xfrm>
                          <a:prstGeom prst="rect">
                            <a:avLst/>
                          </a:prstGeom>
                        </pic:spPr>
                      </pic:pic>
                    </a:graphicData>
                  </a:graphic>
                  <wp14:sizeRelH relativeFrom="page">
                    <wp14:pctWidth>0</wp14:pctWidth>
                  </wp14:sizeRelH>
                  <wp14:sizeRelV relativeFrom="page">
                    <wp14:pctHeight>0</wp14:pctHeight>
                  </wp14:sizeRelV>
                </wp:anchor>
              </w:drawing>
            </w:r>
          </w:p>
          <w:p w14:paraId="402D5888" w14:textId="77777777" w:rsidR="0050589D" w:rsidRDefault="0050589D" w:rsidP="00CE5AB9">
            <w:pPr>
              <w:pStyle w:val="NormalWeb"/>
              <w:jc w:val="both"/>
              <w:rPr>
                <w:rFonts w:ascii="Arial Narrow" w:hAnsi="Arial Narrow" w:cs="Arial"/>
                <w:sz w:val="18"/>
                <w:szCs w:val="18"/>
              </w:rPr>
            </w:pPr>
          </w:p>
          <w:p w14:paraId="6BE9D922" w14:textId="77777777" w:rsidR="0050589D" w:rsidRDefault="0050589D" w:rsidP="00CE5AB9">
            <w:pPr>
              <w:pStyle w:val="NormalWeb"/>
              <w:jc w:val="both"/>
              <w:rPr>
                <w:rFonts w:ascii="Arial Narrow" w:hAnsi="Arial Narrow" w:cs="Arial"/>
                <w:sz w:val="18"/>
                <w:szCs w:val="18"/>
              </w:rPr>
            </w:pPr>
          </w:p>
          <w:p w14:paraId="63523D95" w14:textId="77777777" w:rsidR="0050589D" w:rsidRDefault="0050589D" w:rsidP="00CE5AB9">
            <w:pPr>
              <w:pStyle w:val="NormalWeb"/>
              <w:jc w:val="both"/>
              <w:rPr>
                <w:rFonts w:ascii="Arial Narrow" w:hAnsi="Arial Narrow" w:cs="Arial"/>
                <w:sz w:val="18"/>
                <w:szCs w:val="18"/>
              </w:rPr>
            </w:pPr>
          </w:p>
          <w:p w14:paraId="04C15A8A" w14:textId="77777777" w:rsidR="009A08B4" w:rsidRPr="00D82C0D" w:rsidRDefault="009A08B4" w:rsidP="0093016E">
            <w:pPr>
              <w:pStyle w:val="NormalWeb"/>
              <w:rPr>
                <w:rFonts w:ascii="Arial Narrow" w:hAnsi="Arial Narrow" w:cs="Arial"/>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08BB14D0" w14:textId="77777777" w:rsidR="009A08B4" w:rsidRPr="00595312" w:rsidRDefault="009A08B4" w:rsidP="0093016E">
            <w:pPr>
              <w:tabs>
                <w:tab w:val="left" w:pos="1197"/>
              </w:tabs>
              <w:jc w:val="center"/>
              <w:rPr>
                <w:rFonts w:ascii="Arial Narrow" w:hAnsi="Arial Narrow" w:cs="Arial"/>
              </w:rPr>
            </w:pPr>
            <w:r w:rsidRPr="00595312">
              <w:rPr>
                <w:rFonts w:ascii="Arial Narrow" w:hAnsi="Arial Narrow" w:cs="Arial"/>
              </w:rPr>
              <w:lastRenderedPageBreak/>
              <w:t>Unidades</w:t>
            </w:r>
          </w:p>
        </w:tc>
        <w:tc>
          <w:tcPr>
            <w:tcW w:w="993" w:type="dxa"/>
            <w:tcBorders>
              <w:top w:val="single" w:sz="4" w:space="0" w:color="auto"/>
              <w:left w:val="single" w:sz="4" w:space="0" w:color="auto"/>
              <w:bottom w:val="single" w:sz="4" w:space="0" w:color="auto"/>
              <w:right w:val="single" w:sz="4" w:space="0" w:color="auto"/>
            </w:tcBorders>
            <w:vAlign w:val="center"/>
          </w:tcPr>
          <w:p w14:paraId="0C1A1747" w14:textId="77777777" w:rsidR="009A08B4" w:rsidRPr="00595312" w:rsidRDefault="009A08B4" w:rsidP="0093016E">
            <w:pPr>
              <w:tabs>
                <w:tab w:val="left" w:pos="1197"/>
              </w:tabs>
              <w:jc w:val="center"/>
              <w:rPr>
                <w:rFonts w:ascii="Arial Narrow" w:hAnsi="Arial Narrow" w:cs="Arial"/>
              </w:rPr>
            </w:pPr>
            <w:r>
              <w:rPr>
                <w:rFonts w:ascii="Arial Narrow" w:hAnsi="Arial Narrow" w:cs="Arial"/>
              </w:rPr>
              <w:t>1,960</w:t>
            </w:r>
            <w:r w:rsidRPr="00595312">
              <w:rPr>
                <w:rFonts w:ascii="Arial Narrow" w:hAnsi="Arial Narrow" w:cs="Arial"/>
              </w:rPr>
              <w:t>.00</w:t>
            </w:r>
          </w:p>
        </w:tc>
      </w:tr>
    </w:tbl>
    <w:p w14:paraId="251B0522" w14:textId="77777777" w:rsidR="003B6F65" w:rsidRDefault="003B6F65" w:rsidP="0015589A">
      <w:pPr>
        <w:jc w:val="center"/>
        <w:rPr>
          <w:rFonts w:ascii="Arial Narrow" w:hAnsi="Arial Narrow"/>
          <w:b/>
          <w:bCs/>
          <w:sz w:val="24"/>
          <w:szCs w:val="24"/>
          <w:u w:val="single"/>
        </w:rPr>
      </w:pPr>
    </w:p>
    <w:p w14:paraId="037C14BB" w14:textId="77777777" w:rsidR="0015589A" w:rsidRDefault="0015589A" w:rsidP="0015589A">
      <w:pPr>
        <w:jc w:val="center"/>
        <w:rPr>
          <w:rFonts w:ascii="Arial Narrow" w:hAnsi="Arial Narrow"/>
          <w:b/>
          <w:sz w:val="24"/>
          <w:szCs w:val="24"/>
          <w:u w:val="single"/>
          <w:lang w:val="es-US"/>
        </w:rPr>
      </w:pPr>
    </w:p>
    <w:p w14:paraId="4A340880" w14:textId="77777777" w:rsidR="0015589A" w:rsidRDefault="0015589A" w:rsidP="0015589A">
      <w:pPr>
        <w:jc w:val="center"/>
        <w:rPr>
          <w:rFonts w:ascii="Arial Narrow" w:hAnsi="Arial Narrow"/>
          <w:b/>
          <w:sz w:val="24"/>
          <w:szCs w:val="24"/>
          <w:u w:val="single"/>
          <w:lang w:val="es-US"/>
        </w:rPr>
      </w:pPr>
    </w:p>
    <w:p w14:paraId="4936E3AD" w14:textId="77777777" w:rsidR="0015589A" w:rsidRDefault="0015589A" w:rsidP="0015589A">
      <w:pPr>
        <w:jc w:val="center"/>
        <w:rPr>
          <w:rFonts w:ascii="Arial Narrow" w:hAnsi="Arial Narrow"/>
          <w:b/>
          <w:sz w:val="24"/>
          <w:szCs w:val="24"/>
          <w:u w:val="single"/>
          <w:lang w:val="es-US"/>
        </w:rPr>
      </w:pPr>
    </w:p>
    <w:p w14:paraId="59C94122" w14:textId="77777777" w:rsidR="0015589A" w:rsidRDefault="0015589A" w:rsidP="0015589A">
      <w:pPr>
        <w:jc w:val="center"/>
        <w:rPr>
          <w:rFonts w:ascii="Arial Narrow" w:hAnsi="Arial Narrow"/>
          <w:b/>
          <w:sz w:val="24"/>
          <w:szCs w:val="24"/>
          <w:u w:val="single"/>
          <w:lang w:val="es-US"/>
        </w:rPr>
      </w:pPr>
    </w:p>
    <w:p w14:paraId="18D494AA" w14:textId="77777777" w:rsidR="0015589A" w:rsidRDefault="0015589A" w:rsidP="0015589A">
      <w:pPr>
        <w:jc w:val="center"/>
        <w:rPr>
          <w:rFonts w:ascii="Arial Narrow" w:hAnsi="Arial Narrow"/>
          <w:b/>
          <w:sz w:val="24"/>
          <w:szCs w:val="24"/>
          <w:u w:val="single"/>
          <w:lang w:val="es-US"/>
        </w:rPr>
      </w:pPr>
    </w:p>
    <w:p w14:paraId="2E57F309" w14:textId="77777777" w:rsidR="0015589A" w:rsidRDefault="0015589A" w:rsidP="0015589A">
      <w:pPr>
        <w:jc w:val="center"/>
        <w:rPr>
          <w:rFonts w:ascii="Arial Narrow" w:hAnsi="Arial Narrow"/>
          <w:b/>
          <w:sz w:val="24"/>
          <w:szCs w:val="24"/>
          <w:u w:val="single"/>
          <w:lang w:val="es-US"/>
        </w:rPr>
      </w:pPr>
    </w:p>
    <w:p w14:paraId="5CC67568" w14:textId="77777777" w:rsidR="0015589A" w:rsidRDefault="0015589A" w:rsidP="005D1A6B">
      <w:pPr>
        <w:rPr>
          <w:rFonts w:ascii="Arial Narrow" w:hAnsi="Arial Narrow"/>
          <w:b/>
          <w:sz w:val="24"/>
          <w:szCs w:val="24"/>
          <w:u w:val="single"/>
          <w:lang w:val="es-US"/>
        </w:rPr>
      </w:pPr>
    </w:p>
    <w:sectPr w:rsidR="0015589A" w:rsidSect="00E66059">
      <w:headerReference w:type="default" r:id="rId12"/>
      <w:foot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8854" w14:textId="77777777" w:rsidR="00406FA3" w:rsidRDefault="00406FA3" w:rsidP="000F4B4F">
      <w:r>
        <w:separator/>
      </w:r>
    </w:p>
  </w:endnote>
  <w:endnote w:type="continuationSeparator" w:id="0">
    <w:p w14:paraId="5DAA8B31" w14:textId="77777777" w:rsidR="00406FA3" w:rsidRDefault="00406FA3" w:rsidP="000F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133222"/>
      <w:docPartObj>
        <w:docPartGallery w:val="Page Numbers (Bottom of Page)"/>
        <w:docPartUnique/>
      </w:docPartObj>
    </w:sdtPr>
    <w:sdtEndPr/>
    <w:sdtContent>
      <w:sdt>
        <w:sdtPr>
          <w:id w:val="-1769616900"/>
          <w:docPartObj>
            <w:docPartGallery w:val="Page Numbers (Top of Page)"/>
            <w:docPartUnique/>
          </w:docPartObj>
        </w:sdtPr>
        <w:sdtEndPr/>
        <w:sdtContent>
          <w:p w14:paraId="2AA1B360" w14:textId="59F11B00" w:rsidR="00852A5E" w:rsidRDefault="00852A5E">
            <w:pPr>
              <w:pStyle w:val="Piedepgina"/>
              <w:jc w:val="right"/>
            </w:pPr>
            <w:r>
              <w:rPr>
                <w:lang w:val="es-MX"/>
              </w:rPr>
              <w:t xml:space="preserve">Página </w:t>
            </w:r>
            <w:r>
              <w:rPr>
                <w:b/>
                <w:bCs/>
                <w:sz w:val="24"/>
                <w:szCs w:val="24"/>
              </w:rPr>
              <w:fldChar w:fldCharType="begin"/>
            </w:r>
            <w:r>
              <w:rPr>
                <w:b/>
                <w:bCs/>
              </w:rPr>
              <w:instrText>PAGE</w:instrText>
            </w:r>
            <w:r>
              <w:rPr>
                <w:b/>
                <w:bCs/>
                <w:sz w:val="24"/>
                <w:szCs w:val="24"/>
              </w:rPr>
              <w:fldChar w:fldCharType="separate"/>
            </w:r>
            <w:r>
              <w:rPr>
                <w:b/>
                <w:bCs/>
                <w:lang w:val="es-MX"/>
              </w:rPr>
              <w:t>2</w:t>
            </w:r>
            <w:r>
              <w:rPr>
                <w:b/>
                <w:bCs/>
                <w:sz w:val="24"/>
                <w:szCs w:val="24"/>
              </w:rPr>
              <w:fldChar w:fldCharType="end"/>
            </w:r>
            <w:r>
              <w:rPr>
                <w:lang w:val="es-MX"/>
              </w:rPr>
              <w:t xml:space="preserve"> de </w:t>
            </w:r>
            <w:r>
              <w:rPr>
                <w:b/>
                <w:bCs/>
                <w:sz w:val="24"/>
                <w:szCs w:val="24"/>
              </w:rPr>
              <w:fldChar w:fldCharType="begin"/>
            </w:r>
            <w:r>
              <w:rPr>
                <w:b/>
                <w:bCs/>
              </w:rPr>
              <w:instrText>NUMPAGES</w:instrText>
            </w:r>
            <w:r>
              <w:rPr>
                <w:b/>
                <w:bCs/>
                <w:sz w:val="24"/>
                <w:szCs w:val="24"/>
              </w:rPr>
              <w:fldChar w:fldCharType="separate"/>
            </w:r>
            <w:r>
              <w:rPr>
                <w:b/>
                <w:bCs/>
                <w:lang w:val="es-MX"/>
              </w:rPr>
              <w:t>2</w:t>
            </w:r>
            <w:r>
              <w:rPr>
                <w:b/>
                <w:bCs/>
                <w:sz w:val="24"/>
                <w:szCs w:val="24"/>
              </w:rPr>
              <w:fldChar w:fldCharType="end"/>
            </w:r>
          </w:p>
        </w:sdtContent>
      </w:sdt>
    </w:sdtContent>
  </w:sdt>
  <w:p w14:paraId="6B69826A" w14:textId="77777777" w:rsidR="00852A5E" w:rsidRDefault="00852A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E9AE" w14:textId="77777777" w:rsidR="00406FA3" w:rsidRDefault="00406FA3" w:rsidP="000F4B4F">
      <w:r>
        <w:separator/>
      </w:r>
    </w:p>
  </w:footnote>
  <w:footnote w:type="continuationSeparator" w:id="0">
    <w:p w14:paraId="74359967" w14:textId="77777777" w:rsidR="00406FA3" w:rsidRDefault="00406FA3" w:rsidP="000F4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90DD" w14:textId="67CA9C05" w:rsidR="000F4B4F" w:rsidRDefault="000E6429" w:rsidP="000E6429">
    <w:pPr>
      <w:pStyle w:val="Encabezado"/>
      <w:jc w:val="center"/>
      <w:rPr>
        <w:b/>
        <w:bCs/>
        <w:sz w:val="20"/>
        <w:szCs w:val="20"/>
      </w:rPr>
    </w:pPr>
    <w:r w:rsidRPr="000E6429">
      <w:rPr>
        <w:rFonts w:ascii="Arial Narrow" w:hAnsi="Arial Narrow" w:cs="Arial"/>
        <w:b/>
        <w:bCs/>
        <w:noProof/>
        <w:sz w:val="24"/>
        <w:szCs w:val="24"/>
        <w:u w:val="single"/>
        <w:lang w:val="es-MX" w:eastAsia="es-MX"/>
      </w:rPr>
      <w:drawing>
        <wp:anchor distT="0" distB="0" distL="114300" distR="114300" simplePos="0" relativeHeight="251658240" behindDoc="0" locked="0" layoutInCell="1" allowOverlap="1" wp14:anchorId="62D054DD" wp14:editId="79DD0DD1">
          <wp:simplePos x="0" y="0"/>
          <wp:positionH relativeFrom="margin">
            <wp:posOffset>-537722</wp:posOffset>
          </wp:positionH>
          <wp:positionV relativeFrom="paragraph">
            <wp:posOffset>-243205</wp:posOffset>
          </wp:positionV>
          <wp:extent cx="791210" cy="691515"/>
          <wp:effectExtent l="0" t="0" r="8890" b="0"/>
          <wp:wrapSquare wrapText="bothSides"/>
          <wp:docPr id="2" name="Imagen 2" descr="red Nica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NicaSalud"/>
                  <pic:cNvPicPr>
                    <a:picLocks noChangeAspect="1" noChangeArrowheads="1"/>
                  </pic:cNvPicPr>
                </pic:nvPicPr>
                <pic:blipFill>
                  <a:blip r:embed="rId1" cstate="print"/>
                  <a:srcRect/>
                  <a:stretch>
                    <a:fillRect/>
                  </a:stretch>
                </pic:blipFill>
                <pic:spPr bwMode="auto">
                  <a:xfrm>
                    <a:off x="0" y="0"/>
                    <a:ext cx="791210"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F4B4F" w:rsidRPr="000E6429">
      <w:rPr>
        <w:b/>
        <w:bCs/>
        <w:sz w:val="20"/>
        <w:szCs w:val="20"/>
      </w:rPr>
      <w:t>Número Perpetuo: 2134 / NURAE: J-22-01-2021-0002 / RUC: J08100000033156</w:t>
    </w:r>
  </w:p>
  <w:p w14:paraId="2B7055E9" w14:textId="77777777" w:rsidR="00956254" w:rsidRDefault="00F56341" w:rsidP="00956254">
    <w:pPr>
      <w:tabs>
        <w:tab w:val="left" w:pos="1197"/>
      </w:tabs>
      <w:jc w:val="center"/>
      <w:rPr>
        <w:rFonts w:ascii="Arial" w:hAnsi="Arial" w:cs="Arial"/>
        <w:b/>
        <w:i/>
        <w:sz w:val="20"/>
        <w:szCs w:val="20"/>
      </w:rPr>
    </w:pPr>
    <w:r w:rsidRPr="00CB297B">
      <w:rPr>
        <w:rFonts w:ascii="Arial Narrow" w:hAnsi="Arial Narrow"/>
        <w:b/>
        <w:bCs/>
        <w:i/>
        <w:iCs/>
        <w:sz w:val="20"/>
        <w:szCs w:val="20"/>
      </w:rPr>
      <w:t xml:space="preserve">Proyecto: </w:t>
    </w:r>
    <w:r w:rsidR="00956254" w:rsidRPr="000E6429">
      <w:rPr>
        <w:rFonts w:ascii="Arial" w:hAnsi="Arial" w:cs="Arial"/>
        <w:b/>
        <w:i/>
        <w:sz w:val="20"/>
        <w:szCs w:val="20"/>
      </w:rPr>
      <w:t>“Fortalecimiento del Sistema de Salud de Nicaragua para contener las epidemias de VIH y Tuberculosis dentro de una respuesta sostenible”</w:t>
    </w:r>
  </w:p>
  <w:p w14:paraId="0F9C95D4" w14:textId="77777777" w:rsidR="00956254" w:rsidRPr="000E6429" w:rsidRDefault="00956254" w:rsidP="00956254">
    <w:pPr>
      <w:tabs>
        <w:tab w:val="left" w:pos="1197"/>
      </w:tabs>
      <w:jc w:val="center"/>
      <w:rPr>
        <w:b/>
        <w:bCs/>
        <w:sz w:val="20"/>
        <w:szCs w:val="20"/>
      </w:rPr>
    </w:pPr>
    <w:r w:rsidRPr="000E6429">
      <w:rPr>
        <w:rFonts w:ascii="Arial" w:hAnsi="Arial" w:cs="Arial"/>
        <w:b/>
        <w:i/>
        <w:sz w:val="20"/>
        <w:szCs w:val="20"/>
      </w:rPr>
      <w:t xml:space="preserve"> NIC-C-REDNICA-4403</w:t>
    </w:r>
  </w:p>
  <w:p w14:paraId="14D5D477" w14:textId="052C92C0" w:rsidR="000E6429" w:rsidRPr="000E6429" w:rsidRDefault="000E6429" w:rsidP="00956254">
    <w:pPr>
      <w:jc w:val="cent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978"/>
    <w:multiLevelType w:val="hybridMultilevel"/>
    <w:tmpl w:val="48A087E8"/>
    <w:lvl w:ilvl="0" w:tplc="182CAD26">
      <w:numFmt w:val="bullet"/>
      <w:lvlText w:val="•"/>
      <w:lvlJc w:val="left"/>
      <w:pPr>
        <w:ind w:left="1070" w:hanging="710"/>
      </w:pPr>
      <w:rPr>
        <w:rFonts w:ascii="Arial Narrow" w:eastAsiaTheme="minorHAnsi" w:hAnsi="Arial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5E218E"/>
    <w:multiLevelType w:val="hybridMultilevel"/>
    <w:tmpl w:val="C7D60DC4"/>
    <w:lvl w:ilvl="0" w:tplc="182CAD26">
      <w:numFmt w:val="bullet"/>
      <w:lvlText w:val="•"/>
      <w:lvlJc w:val="left"/>
      <w:pPr>
        <w:ind w:left="1070" w:hanging="710"/>
      </w:pPr>
      <w:rPr>
        <w:rFonts w:ascii="Arial Narrow" w:eastAsiaTheme="minorHAnsi" w:hAnsi="Arial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B17B49"/>
    <w:multiLevelType w:val="hybridMultilevel"/>
    <w:tmpl w:val="E0A2560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20904D5"/>
    <w:multiLevelType w:val="hybridMultilevel"/>
    <w:tmpl w:val="341C9F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983CF5"/>
    <w:multiLevelType w:val="hybridMultilevel"/>
    <w:tmpl w:val="EFC03962"/>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22735E43"/>
    <w:multiLevelType w:val="hybridMultilevel"/>
    <w:tmpl w:val="85D0E8C8"/>
    <w:lvl w:ilvl="0" w:tplc="182CAD26">
      <w:numFmt w:val="bullet"/>
      <w:lvlText w:val="•"/>
      <w:lvlJc w:val="left"/>
      <w:pPr>
        <w:ind w:left="1070" w:hanging="710"/>
      </w:pPr>
      <w:rPr>
        <w:rFonts w:ascii="Arial Narrow" w:eastAsiaTheme="minorHAnsi" w:hAnsi="Arial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CD7BE4"/>
    <w:multiLevelType w:val="hybridMultilevel"/>
    <w:tmpl w:val="9C4ECA28"/>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7" w15:restartNumberingAfterBreak="0">
    <w:nsid w:val="282967F6"/>
    <w:multiLevelType w:val="hybridMultilevel"/>
    <w:tmpl w:val="3AAC21B8"/>
    <w:lvl w:ilvl="0" w:tplc="182CAD26">
      <w:numFmt w:val="bullet"/>
      <w:lvlText w:val="•"/>
      <w:lvlJc w:val="left"/>
      <w:pPr>
        <w:ind w:left="1070" w:hanging="710"/>
      </w:pPr>
      <w:rPr>
        <w:rFonts w:ascii="Arial Narrow" w:eastAsiaTheme="minorHAnsi" w:hAnsi="Arial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F31B04"/>
    <w:multiLevelType w:val="hybridMultilevel"/>
    <w:tmpl w:val="468262B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5E075C"/>
    <w:multiLevelType w:val="hybridMultilevel"/>
    <w:tmpl w:val="024EA350"/>
    <w:lvl w:ilvl="0" w:tplc="E7A8D444">
      <w:start w:val="1"/>
      <w:numFmt w:val="lowerLetter"/>
      <w:lvlText w:val="(%1)"/>
      <w:lvlJc w:val="left"/>
      <w:pPr>
        <w:tabs>
          <w:tab w:val="num" w:pos="1080"/>
        </w:tabs>
        <w:ind w:left="1080" w:hanging="360"/>
      </w:pPr>
      <w:rPr>
        <w:color w:val="0070C0"/>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0" w15:restartNumberingAfterBreak="0">
    <w:nsid w:val="41922FF6"/>
    <w:multiLevelType w:val="hybridMultilevel"/>
    <w:tmpl w:val="767A8534"/>
    <w:lvl w:ilvl="0" w:tplc="B00E7CA8">
      <w:start w:val="1"/>
      <w:numFmt w:val="decimal"/>
      <w:lvlText w:val="(%1)"/>
      <w:lvlJc w:val="left"/>
      <w:pPr>
        <w:tabs>
          <w:tab w:val="num" w:pos="720"/>
        </w:tabs>
        <w:ind w:left="720" w:hanging="360"/>
      </w:pPr>
      <w:rPr>
        <w:color w:val="0070C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488F66D0"/>
    <w:multiLevelType w:val="hybridMultilevel"/>
    <w:tmpl w:val="0C243354"/>
    <w:lvl w:ilvl="0" w:tplc="182CAD26">
      <w:numFmt w:val="bullet"/>
      <w:lvlText w:val="•"/>
      <w:lvlJc w:val="left"/>
      <w:pPr>
        <w:ind w:left="1070" w:hanging="710"/>
      </w:pPr>
      <w:rPr>
        <w:rFonts w:ascii="Arial Narrow" w:eastAsiaTheme="minorHAnsi" w:hAnsi="Arial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14F7CB0"/>
    <w:multiLevelType w:val="multilevel"/>
    <w:tmpl w:val="7F426F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C71A50"/>
    <w:multiLevelType w:val="multilevel"/>
    <w:tmpl w:val="540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97A92"/>
    <w:multiLevelType w:val="hybridMultilevel"/>
    <w:tmpl w:val="F6D63A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0D211F"/>
    <w:multiLevelType w:val="hybridMultilevel"/>
    <w:tmpl w:val="C8EA5C20"/>
    <w:lvl w:ilvl="0" w:tplc="4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4313D1"/>
    <w:multiLevelType w:val="hybridMultilevel"/>
    <w:tmpl w:val="4268E3E0"/>
    <w:lvl w:ilvl="0" w:tplc="4746BA94">
      <w:start w:val="1"/>
      <w:numFmt w:val="decimal"/>
      <w:lvlText w:val="41.%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DE142B"/>
    <w:multiLevelType w:val="hybridMultilevel"/>
    <w:tmpl w:val="912CD214"/>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num w:numId="1" w16cid:durableId="1543324534">
    <w:abstractNumId w:val="6"/>
  </w:num>
  <w:num w:numId="2" w16cid:durableId="1194684779">
    <w:abstractNumId w:val="17"/>
  </w:num>
  <w:num w:numId="3" w16cid:durableId="2105876443">
    <w:abstractNumId w:val="4"/>
  </w:num>
  <w:num w:numId="4" w16cid:durableId="312761983">
    <w:abstractNumId w:val="13"/>
  </w:num>
  <w:num w:numId="5" w16cid:durableId="1364672085">
    <w:abstractNumId w:val="12"/>
  </w:num>
  <w:num w:numId="6" w16cid:durableId="1321738027">
    <w:abstractNumId w:val="15"/>
  </w:num>
  <w:num w:numId="7" w16cid:durableId="1277832816">
    <w:abstractNumId w:val="11"/>
  </w:num>
  <w:num w:numId="8" w16cid:durableId="965358224">
    <w:abstractNumId w:val="0"/>
  </w:num>
  <w:num w:numId="9" w16cid:durableId="1654336751">
    <w:abstractNumId w:val="5"/>
  </w:num>
  <w:num w:numId="10" w16cid:durableId="426729890">
    <w:abstractNumId w:val="7"/>
  </w:num>
  <w:num w:numId="11" w16cid:durableId="36711325">
    <w:abstractNumId w:val="1"/>
  </w:num>
  <w:num w:numId="12" w16cid:durableId="764964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4132934">
    <w:abstractNumId w:val="16"/>
  </w:num>
  <w:num w:numId="14" w16cid:durableId="24870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7444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6820715">
    <w:abstractNumId w:val="3"/>
  </w:num>
  <w:num w:numId="17" w16cid:durableId="1137991059">
    <w:abstractNumId w:val="14"/>
  </w:num>
  <w:num w:numId="18" w16cid:durableId="1141462848">
    <w:abstractNumId w:val="8"/>
  </w:num>
  <w:num w:numId="19" w16cid:durableId="525874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19"/>
    <w:rsid w:val="00017BFD"/>
    <w:rsid w:val="00020680"/>
    <w:rsid w:val="000400F8"/>
    <w:rsid w:val="0004760E"/>
    <w:rsid w:val="0005451B"/>
    <w:rsid w:val="000626EB"/>
    <w:rsid w:val="00071519"/>
    <w:rsid w:val="00074CBD"/>
    <w:rsid w:val="000760B6"/>
    <w:rsid w:val="000926CC"/>
    <w:rsid w:val="000C6871"/>
    <w:rsid w:val="000D3432"/>
    <w:rsid w:val="000D743F"/>
    <w:rsid w:val="000E6429"/>
    <w:rsid w:val="000F40C6"/>
    <w:rsid w:val="000F4B4F"/>
    <w:rsid w:val="000F6BE9"/>
    <w:rsid w:val="0010000E"/>
    <w:rsid w:val="001008FD"/>
    <w:rsid w:val="00102145"/>
    <w:rsid w:val="00106476"/>
    <w:rsid w:val="00114E89"/>
    <w:rsid w:val="001332B6"/>
    <w:rsid w:val="00141912"/>
    <w:rsid w:val="0014197A"/>
    <w:rsid w:val="0015589A"/>
    <w:rsid w:val="00167887"/>
    <w:rsid w:val="001715C6"/>
    <w:rsid w:val="0017193E"/>
    <w:rsid w:val="001737D2"/>
    <w:rsid w:val="001750D1"/>
    <w:rsid w:val="001768D7"/>
    <w:rsid w:val="00182903"/>
    <w:rsid w:val="00195278"/>
    <w:rsid w:val="00195711"/>
    <w:rsid w:val="0019715B"/>
    <w:rsid w:val="001A79AD"/>
    <w:rsid w:val="001B1403"/>
    <w:rsid w:val="001B6892"/>
    <w:rsid w:val="001C092A"/>
    <w:rsid w:val="001D06C7"/>
    <w:rsid w:val="001D5C20"/>
    <w:rsid w:val="001E0554"/>
    <w:rsid w:val="001E24D4"/>
    <w:rsid w:val="001E36B5"/>
    <w:rsid w:val="001E77AF"/>
    <w:rsid w:val="001F0369"/>
    <w:rsid w:val="001F0384"/>
    <w:rsid w:val="001F34E9"/>
    <w:rsid w:val="00201B3A"/>
    <w:rsid w:val="002034CD"/>
    <w:rsid w:val="00203C39"/>
    <w:rsid w:val="002070E5"/>
    <w:rsid w:val="00210F07"/>
    <w:rsid w:val="002110DD"/>
    <w:rsid w:val="00217A9F"/>
    <w:rsid w:val="00223246"/>
    <w:rsid w:val="002602C3"/>
    <w:rsid w:val="00266121"/>
    <w:rsid w:val="00275F23"/>
    <w:rsid w:val="00284521"/>
    <w:rsid w:val="002A0E46"/>
    <w:rsid w:val="002A1B16"/>
    <w:rsid w:val="002A2C1B"/>
    <w:rsid w:val="002A303F"/>
    <w:rsid w:val="002A3698"/>
    <w:rsid w:val="002A51C7"/>
    <w:rsid w:val="002A5E05"/>
    <w:rsid w:val="002A734D"/>
    <w:rsid w:val="002A7895"/>
    <w:rsid w:val="002B268E"/>
    <w:rsid w:val="002B2FA7"/>
    <w:rsid w:val="002C046A"/>
    <w:rsid w:val="002C20BF"/>
    <w:rsid w:val="002C2959"/>
    <w:rsid w:val="002C5493"/>
    <w:rsid w:val="002C6A98"/>
    <w:rsid w:val="002C6E21"/>
    <w:rsid w:val="002E7E83"/>
    <w:rsid w:val="00300D90"/>
    <w:rsid w:val="00314DAC"/>
    <w:rsid w:val="00324216"/>
    <w:rsid w:val="00324CF1"/>
    <w:rsid w:val="00325C18"/>
    <w:rsid w:val="0032669D"/>
    <w:rsid w:val="003267A3"/>
    <w:rsid w:val="00331424"/>
    <w:rsid w:val="00335268"/>
    <w:rsid w:val="00336E3E"/>
    <w:rsid w:val="003448D8"/>
    <w:rsid w:val="0036012D"/>
    <w:rsid w:val="00361ABD"/>
    <w:rsid w:val="00377424"/>
    <w:rsid w:val="00385178"/>
    <w:rsid w:val="00390883"/>
    <w:rsid w:val="00391E27"/>
    <w:rsid w:val="003A0BF4"/>
    <w:rsid w:val="003A1F56"/>
    <w:rsid w:val="003A7E11"/>
    <w:rsid w:val="003B343F"/>
    <w:rsid w:val="003B633A"/>
    <w:rsid w:val="003B6F65"/>
    <w:rsid w:val="003C3635"/>
    <w:rsid w:val="003C4040"/>
    <w:rsid w:val="003C6D47"/>
    <w:rsid w:val="003D069A"/>
    <w:rsid w:val="003D32E2"/>
    <w:rsid w:val="003D5B84"/>
    <w:rsid w:val="003D625E"/>
    <w:rsid w:val="003D6347"/>
    <w:rsid w:val="003D782C"/>
    <w:rsid w:val="003E05FE"/>
    <w:rsid w:val="003E5C14"/>
    <w:rsid w:val="004019B6"/>
    <w:rsid w:val="00405E19"/>
    <w:rsid w:val="004068E5"/>
    <w:rsid w:val="00406F8B"/>
    <w:rsid w:val="00406FA3"/>
    <w:rsid w:val="00415592"/>
    <w:rsid w:val="00415C64"/>
    <w:rsid w:val="00416A41"/>
    <w:rsid w:val="00424139"/>
    <w:rsid w:val="00424364"/>
    <w:rsid w:val="0042599A"/>
    <w:rsid w:val="00430719"/>
    <w:rsid w:val="00432009"/>
    <w:rsid w:val="004333AE"/>
    <w:rsid w:val="00443865"/>
    <w:rsid w:val="00445CF2"/>
    <w:rsid w:val="00454E16"/>
    <w:rsid w:val="00460094"/>
    <w:rsid w:val="00465BB0"/>
    <w:rsid w:val="00466A4E"/>
    <w:rsid w:val="00475A3D"/>
    <w:rsid w:val="00482DB0"/>
    <w:rsid w:val="00494B69"/>
    <w:rsid w:val="00496440"/>
    <w:rsid w:val="004A0CE8"/>
    <w:rsid w:val="004A1762"/>
    <w:rsid w:val="004A2736"/>
    <w:rsid w:val="004A28B9"/>
    <w:rsid w:val="004B1CAD"/>
    <w:rsid w:val="004B2B1F"/>
    <w:rsid w:val="004B47CE"/>
    <w:rsid w:val="004B7C78"/>
    <w:rsid w:val="004C12F2"/>
    <w:rsid w:val="004D0FCE"/>
    <w:rsid w:val="004D5757"/>
    <w:rsid w:val="004D682D"/>
    <w:rsid w:val="004E2D64"/>
    <w:rsid w:val="004E2D8B"/>
    <w:rsid w:val="004E4D97"/>
    <w:rsid w:val="004E600D"/>
    <w:rsid w:val="005003C4"/>
    <w:rsid w:val="0050589D"/>
    <w:rsid w:val="00510A0A"/>
    <w:rsid w:val="00513745"/>
    <w:rsid w:val="00515E73"/>
    <w:rsid w:val="0051601C"/>
    <w:rsid w:val="00516A4C"/>
    <w:rsid w:val="00520147"/>
    <w:rsid w:val="0052084B"/>
    <w:rsid w:val="005211F4"/>
    <w:rsid w:val="00522457"/>
    <w:rsid w:val="00522F89"/>
    <w:rsid w:val="00524584"/>
    <w:rsid w:val="00543840"/>
    <w:rsid w:val="00544436"/>
    <w:rsid w:val="005563A3"/>
    <w:rsid w:val="00557948"/>
    <w:rsid w:val="00561698"/>
    <w:rsid w:val="00563F79"/>
    <w:rsid w:val="00565869"/>
    <w:rsid w:val="00572D1F"/>
    <w:rsid w:val="00576DAA"/>
    <w:rsid w:val="005908E8"/>
    <w:rsid w:val="0059206E"/>
    <w:rsid w:val="00592459"/>
    <w:rsid w:val="00594281"/>
    <w:rsid w:val="00594BCA"/>
    <w:rsid w:val="00596749"/>
    <w:rsid w:val="005B1CA9"/>
    <w:rsid w:val="005B49B5"/>
    <w:rsid w:val="005C184F"/>
    <w:rsid w:val="005C3C00"/>
    <w:rsid w:val="005C57C8"/>
    <w:rsid w:val="005D1A6B"/>
    <w:rsid w:val="005D25C0"/>
    <w:rsid w:val="005E0672"/>
    <w:rsid w:val="005E1F55"/>
    <w:rsid w:val="005F6ED7"/>
    <w:rsid w:val="006009A4"/>
    <w:rsid w:val="00602EE8"/>
    <w:rsid w:val="00616EB0"/>
    <w:rsid w:val="00630889"/>
    <w:rsid w:val="0063237C"/>
    <w:rsid w:val="00634282"/>
    <w:rsid w:val="00634AFE"/>
    <w:rsid w:val="006427EC"/>
    <w:rsid w:val="006478B3"/>
    <w:rsid w:val="00652AA7"/>
    <w:rsid w:val="00653C10"/>
    <w:rsid w:val="00662DC5"/>
    <w:rsid w:val="00666FCB"/>
    <w:rsid w:val="0067031E"/>
    <w:rsid w:val="006712FF"/>
    <w:rsid w:val="00681B27"/>
    <w:rsid w:val="006862CF"/>
    <w:rsid w:val="00693B9D"/>
    <w:rsid w:val="006A12A8"/>
    <w:rsid w:val="006B0341"/>
    <w:rsid w:val="006B0E6D"/>
    <w:rsid w:val="006B3B82"/>
    <w:rsid w:val="006B5B04"/>
    <w:rsid w:val="006C0CB6"/>
    <w:rsid w:val="006C1041"/>
    <w:rsid w:val="006C2043"/>
    <w:rsid w:val="006C3046"/>
    <w:rsid w:val="006D6EFE"/>
    <w:rsid w:val="006E40B4"/>
    <w:rsid w:val="006E5077"/>
    <w:rsid w:val="006E51D1"/>
    <w:rsid w:val="006F6C75"/>
    <w:rsid w:val="00700A01"/>
    <w:rsid w:val="00700D23"/>
    <w:rsid w:val="00702E88"/>
    <w:rsid w:val="00703B26"/>
    <w:rsid w:val="00705E54"/>
    <w:rsid w:val="0071715B"/>
    <w:rsid w:val="00731EF1"/>
    <w:rsid w:val="00743358"/>
    <w:rsid w:val="00743D54"/>
    <w:rsid w:val="00747B41"/>
    <w:rsid w:val="0075394C"/>
    <w:rsid w:val="00766C62"/>
    <w:rsid w:val="00772846"/>
    <w:rsid w:val="00776747"/>
    <w:rsid w:val="00793D8D"/>
    <w:rsid w:val="007A3E9A"/>
    <w:rsid w:val="007A4D05"/>
    <w:rsid w:val="007A7463"/>
    <w:rsid w:val="007B00C7"/>
    <w:rsid w:val="007B0E68"/>
    <w:rsid w:val="007B1F07"/>
    <w:rsid w:val="007B287E"/>
    <w:rsid w:val="007B4A7D"/>
    <w:rsid w:val="007B6DCB"/>
    <w:rsid w:val="007C293D"/>
    <w:rsid w:val="007C32C9"/>
    <w:rsid w:val="007D286C"/>
    <w:rsid w:val="007D6798"/>
    <w:rsid w:val="007E0F60"/>
    <w:rsid w:val="007E3170"/>
    <w:rsid w:val="007E31B4"/>
    <w:rsid w:val="007F417F"/>
    <w:rsid w:val="007F51E6"/>
    <w:rsid w:val="007F66EC"/>
    <w:rsid w:val="008008C1"/>
    <w:rsid w:val="00803F9C"/>
    <w:rsid w:val="00806097"/>
    <w:rsid w:val="00806E8B"/>
    <w:rsid w:val="00811A86"/>
    <w:rsid w:val="00826DCC"/>
    <w:rsid w:val="008313AC"/>
    <w:rsid w:val="00832CA1"/>
    <w:rsid w:val="00836BBD"/>
    <w:rsid w:val="0083752D"/>
    <w:rsid w:val="00841BA9"/>
    <w:rsid w:val="00842FAB"/>
    <w:rsid w:val="00847E57"/>
    <w:rsid w:val="008507FC"/>
    <w:rsid w:val="00852A5E"/>
    <w:rsid w:val="00853B6B"/>
    <w:rsid w:val="008644EF"/>
    <w:rsid w:val="00866515"/>
    <w:rsid w:val="0087686F"/>
    <w:rsid w:val="00881A37"/>
    <w:rsid w:val="00883346"/>
    <w:rsid w:val="0089018F"/>
    <w:rsid w:val="008A2A2B"/>
    <w:rsid w:val="008A4E28"/>
    <w:rsid w:val="008B1939"/>
    <w:rsid w:val="008B34F2"/>
    <w:rsid w:val="008B7714"/>
    <w:rsid w:val="008C0BFE"/>
    <w:rsid w:val="008D2408"/>
    <w:rsid w:val="008E65E2"/>
    <w:rsid w:val="008E7475"/>
    <w:rsid w:val="008F041C"/>
    <w:rsid w:val="00902983"/>
    <w:rsid w:val="00904DB6"/>
    <w:rsid w:val="00905F1D"/>
    <w:rsid w:val="00911C80"/>
    <w:rsid w:val="00912B8F"/>
    <w:rsid w:val="00913442"/>
    <w:rsid w:val="0091574E"/>
    <w:rsid w:val="00917D4C"/>
    <w:rsid w:val="00922925"/>
    <w:rsid w:val="00933483"/>
    <w:rsid w:val="00937828"/>
    <w:rsid w:val="00940B00"/>
    <w:rsid w:val="00943FB8"/>
    <w:rsid w:val="00945F00"/>
    <w:rsid w:val="00951A8B"/>
    <w:rsid w:val="00955690"/>
    <w:rsid w:val="00956254"/>
    <w:rsid w:val="009634F3"/>
    <w:rsid w:val="00964E9C"/>
    <w:rsid w:val="009661E8"/>
    <w:rsid w:val="00973A87"/>
    <w:rsid w:val="00973AEB"/>
    <w:rsid w:val="00980863"/>
    <w:rsid w:val="00980ECE"/>
    <w:rsid w:val="00981496"/>
    <w:rsid w:val="00984FD2"/>
    <w:rsid w:val="00997116"/>
    <w:rsid w:val="0099720D"/>
    <w:rsid w:val="00997F72"/>
    <w:rsid w:val="009A08B4"/>
    <w:rsid w:val="009A0AE6"/>
    <w:rsid w:val="009A201A"/>
    <w:rsid w:val="009B2342"/>
    <w:rsid w:val="009B6AC6"/>
    <w:rsid w:val="009C1092"/>
    <w:rsid w:val="009C6D8C"/>
    <w:rsid w:val="009D287E"/>
    <w:rsid w:val="009D338E"/>
    <w:rsid w:val="009E292D"/>
    <w:rsid w:val="009E5CF9"/>
    <w:rsid w:val="009F0B22"/>
    <w:rsid w:val="009F38C4"/>
    <w:rsid w:val="009F599D"/>
    <w:rsid w:val="00A005F9"/>
    <w:rsid w:val="00A04466"/>
    <w:rsid w:val="00A20239"/>
    <w:rsid w:val="00A3424D"/>
    <w:rsid w:val="00A342BD"/>
    <w:rsid w:val="00A41E5D"/>
    <w:rsid w:val="00A431F1"/>
    <w:rsid w:val="00A438AE"/>
    <w:rsid w:val="00A45FC2"/>
    <w:rsid w:val="00A55CBD"/>
    <w:rsid w:val="00A624D8"/>
    <w:rsid w:val="00A62B29"/>
    <w:rsid w:val="00A63CF3"/>
    <w:rsid w:val="00A651C4"/>
    <w:rsid w:val="00A66F73"/>
    <w:rsid w:val="00A823B3"/>
    <w:rsid w:val="00A84CB4"/>
    <w:rsid w:val="00A85956"/>
    <w:rsid w:val="00A87B97"/>
    <w:rsid w:val="00A912FB"/>
    <w:rsid w:val="00A9653A"/>
    <w:rsid w:val="00AA22DD"/>
    <w:rsid w:val="00AA5323"/>
    <w:rsid w:val="00AA566F"/>
    <w:rsid w:val="00AA777A"/>
    <w:rsid w:val="00AD2DBA"/>
    <w:rsid w:val="00AD5526"/>
    <w:rsid w:val="00AE0BD1"/>
    <w:rsid w:val="00AE2B41"/>
    <w:rsid w:val="00AF3F6F"/>
    <w:rsid w:val="00AF53CF"/>
    <w:rsid w:val="00AF723F"/>
    <w:rsid w:val="00B027AC"/>
    <w:rsid w:val="00B04EDB"/>
    <w:rsid w:val="00B06796"/>
    <w:rsid w:val="00B13AD9"/>
    <w:rsid w:val="00B158EF"/>
    <w:rsid w:val="00B178F4"/>
    <w:rsid w:val="00B232CB"/>
    <w:rsid w:val="00B43071"/>
    <w:rsid w:val="00B4762A"/>
    <w:rsid w:val="00B55224"/>
    <w:rsid w:val="00B555D5"/>
    <w:rsid w:val="00B62A1F"/>
    <w:rsid w:val="00B83950"/>
    <w:rsid w:val="00B90ED2"/>
    <w:rsid w:val="00B96B9F"/>
    <w:rsid w:val="00BB5D74"/>
    <w:rsid w:val="00BB72E7"/>
    <w:rsid w:val="00BC3217"/>
    <w:rsid w:val="00BC3D45"/>
    <w:rsid w:val="00BC689B"/>
    <w:rsid w:val="00BD0F06"/>
    <w:rsid w:val="00BD1DEB"/>
    <w:rsid w:val="00BD28F3"/>
    <w:rsid w:val="00BD5E31"/>
    <w:rsid w:val="00BD66B4"/>
    <w:rsid w:val="00BD6F80"/>
    <w:rsid w:val="00BE0437"/>
    <w:rsid w:val="00BE4BC6"/>
    <w:rsid w:val="00BE7309"/>
    <w:rsid w:val="00BF18E8"/>
    <w:rsid w:val="00BF1F70"/>
    <w:rsid w:val="00C00274"/>
    <w:rsid w:val="00C13F09"/>
    <w:rsid w:val="00C14E85"/>
    <w:rsid w:val="00C160A2"/>
    <w:rsid w:val="00C24158"/>
    <w:rsid w:val="00C26155"/>
    <w:rsid w:val="00C32116"/>
    <w:rsid w:val="00C32577"/>
    <w:rsid w:val="00C34A29"/>
    <w:rsid w:val="00C3747D"/>
    <w:rsid w:val="00C40CE6"/>
    <w:rsid w:val="00C53218"/>
    <w:rsid w:val="00C5795C"/>
    <w:rsid w:val="00C603DE"/>
    <w:rsid w:val="00C6148A"/>
    <w:rsid w:val="00C61545"/>
    <w:rsid w:val="00C62793"/>
    <w:rsid w:val="00C65276"/>
    <w:rsid w:val="00C67CB1"/>
    <w:rsid w:val="00C847DA"/>
    <w:rsid w:val="00C87A59"/>
    <w:rsid w:val="00CA1214"/>
    <w:rsid w:val="00CA7D6C"/>
    <w:rsid w:val="00CB24F4"/>
    <w:rsid w:val="00CB4CB6"/>
    <w:rsid w:val="00CC0CEA"/>
    <w:rsid w:val="00CC3AA7"/>
    <w:rsid w:val="00CD757B"/>
    <w:rsid w:val="00CE5AB9"/>
    <w:rsid w:val="00CF68B6"/>
    <w:rsid w:val="00D01742"/>
    <w:rsid w:val="00D044EF"/>
    <w:rsid w:val="00D173C3"/>
    <w:rsid w:val="00D179CC"/>
    <w:rsid w:val="00D26067"/>
    <w:rsid w:val="00D303AB"/>
    <w:rsid w:val="00D47DBC"/>
    <w:rsid w:val="00D6721E"/>
    <w:rsid w:val="00D709BA"/>
    <w:rsid w:val="00D70D46"/>
    <w:rsid w:val="00D71E53"/>
    <w:rsid w:val="00D75BD6"/>
    <w:rsid w:val="00D83CDC"/>
    <w:rsid w:val="00D91644"/>
    <w:rsid w:val="00D92397"/>
    <w:rsid w:val="00D937F9"/>
    <w:rsid w:val="00D94EA5"/>
    <w:rsid w:val="00DA431A"/>
    <w:rsid w:val="00DA47ED"/>
    <w:rsid w:val="00DB09CE"/>
    <w:rsid w:val="00DB6922"/>
    <w:rsid w:val="00DC49B1"/>
    <w:rsid w:val="00DE1086"/>
    <w:rsid w:val="00DE4DAA"/>
    <w:rsid w:val="00DF0748"/>
    <w:rsid w:val="00DF1A4F"/>
    <w:rsid w:val="00DF3A76"/>
    <w:rsid w:val="00E16EFB"/>
    <w:rsid w:val="00E2173D"/>
    <w:rsid w:val="00E2379C"/>
    <w:rsid w:val="00E26913"/>
    <w:rsid w:val="00E26D72"/>
    <w:rsid w:val="00E3347E"/>
    <w:rsid w:val="00E34B86"/>
    <w:rsid w:val="00E41E01"/>
    <w:rsid w:val="00E42456"/>
    <w:rsid w:val="00E44A73"/>
    <w:rsid w:val="00E57A30"/>
    <w:rsid w:val="00E66059"/>
    <w:rsid w:val="00E67F57"/>
    <w:rsid w:val="00E72B1B"/>
    <w:rsid w:val="00E751F1"/>
    <w:rsid w:val="00E8076A"/>
    <w:rsid w:val="00E87F13"/>
    <w:rsid w:val="00E92015"/>
    <w:rsid w:val="00E949EB"/>
    <w:rsid w:val="00EA21A0"/>
    <w:rsid w:val="00EA6DAD"/>
    <w:rsid w:val="00EB3AE4"/>
    <w:rsid w:val="00EC5ABF"/>
    <w:rsid w:val="00EC77F4"/>
    <w:rsid w:val="00EC7B1F"/>
    <w:rsid w:val="00ED182C"/>
    <w:rsid w:val="00ED5774"/>
    <w:rsid w:val="00ED5D62"/>
    <w:rsid w:val="00ED6DEE"/>
    <w:rsid w:val="00EE250B"/>
    <w:rsid w:val="00EF46E1"/>
    <w:rsid w:val="00F1123F"/>
    <w:rsid w:val="00F13C5B"/>
    <w:rsid w:val="00F14E4B"/>
    <w:rsid w:val="00F16ADA"/>
    <w:rsid w:val="00F23BBA"/>
    <w:rsid w:val="00F248E9"/>
    <w:rsid w:val="00F249BA"/>
    <w:rsid w:val="00F37FFD"/>
    <w:rsid w:val="00F43D0C"/>
    <w:rsid w:val="00F53119"/>
    <w:rsid w:val="00F56341"/>
    <w:rsid w:val="00F62447"/>
    <w:rsid w:val="00F653A9"/>
    <w:rsid w:val="00F80531"/>
    <w:rsid w:val="00F84DEA"/>
    <w:rsid w:val="00F9094E"/>
    <w:rsid w:val="00F90CF8"/>
    <w:rsid w:val="00F92644"/>
    <w:rsid w:val="00F93505"/>
    <w:rsid w:val="00F95397"/>
    <w:rsid w:val="00FA5DBE"/>
    <w:rsid w:val="00FB5948"/>
    <w:rsid w:val="00FC1821"/>
    <w:rsid w:val="00FC4AC1"/>
    <w:rsid w:val="00FC5C5E"/>
    <w:rsid w:val="00FD05FA"/>
    <w:rsid w:val="00FD5A97"/>
    <w:rsid w:val="00FD5F46"/>
    <w:rsid w:val="00FE5A42"/>
    <w:rsid w:val="00FE61CA"/>
    <w:rsid w:val="00FE6FFC"/>
    <w:rsid w:val="00FF6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2792D"/>
  <w15:docId w15:val="{C0269E22-267E-4C4B-828C-C0D64447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19"/>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F6C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C75"/>
    <w:rPr>
      <w:rFonts w:ascii="Tahoma" w:hAnsi="Tahoma" w:cs="Tahoma"/>
      <w:sz w:val="16"/>
      <w:szCs w:val="16"/>
    </w:rPr>
  </w:style>
  <w:style w:type="character" w:styleId="Hipervnculo">
    <w:name w:val="Hyperlink"/>
    <w:basedOn w:val="Fuentedeprrafopredeter"/>
    <w:uiPriority w:val="99"/>
    <w:unhideWhenUsed/>
    <w:rsid w:val="007E0F60"/>
    <w:rPr>
      <w:color w:val="0000FF" w:themeColor="hyperlink"/>
      <w:u w:val="single"/>
    </w:rPr>
  </w:style>
  <w:style w:type="table" w:styleId="Tablaconcuadrcula">
    <w:name w:val="Table Grid"/>
    <w:basedOn w:val="Tablanormal"/>
    <w:rsid w:val="0042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6747"/>
    <w:rPr>
      <w:rFonts w:ascii="Times New Roman" w:hAnsi="Times New Roman" w:cs="Times New Roman"/>
      <w:sz w:val="24"/>
      <w:szCs w:val="24"/>
    </w:rPr>
  </w:style>
  <w:style w:type="paragraph" w:styleId="Sinespaciado">
    <w:name w:val="No Spacing"/>
    <w:uiPriority w:val="1"/>
    <w:qFormat/>
    <w:rsid w:val="00A62B29"/>
    <w:pPr>
      <w:spacing w:after="0" w:line="240" w:lineRule="auto"/>
    </w:pPr>
    <w:rPr>
      <w:rFonts w:ascii="Calibri" w:hAnsi="Calibri" w:cs="Calibri"/>
    </w:rPr>
  </w:style>
  <w:style w:type="paragraph" w:styleId="Prrafodelista">
    <w:name w:val="List Paragraph"/>
    <w:basedOn w:val="Normal"/>
    <w:uiPriority w:val="34"/>
    <w:qFormat/>
    <w:rsid w:val="00FE5A42"/>
    <w:pPr>
      <w:ind w:left="720"/>
      <w:contextualSpacing/>
    </w:pPr>
  </w:style>
  <w:style w:type="paragraph" w:styleId="Encabezado">
    <w:name w:val="header"/>
    <w:basedOn w:val="Normal"/>
    <w:link w:val="EncabezadoCar"/>
    <w:uiPriority w:val="99"/>
    <w:unhideWhenUsed/>
    <w:rsid w:val="000F4B4F"/>
    <w:pPr>
      <w:tabs>
        <w:tab w:val="center" w:pos="4419"/>
        <w:tab w:val="right" w:pos="8838"/>
      </w:tabs>
    </w:pPr>
  </w:style>
  <w:style w:type="character" w:customStyle="1" w:styleId="EncabezadoCar">
    <w:name w:val="Encabezado Car"/>
    <w:basedOn w:val="Fuentedeprrafopredeter"/>
    <w:link w:val="Encabezado"/>
    <w:uiPriority w:val="99"/>
    <w:rsid w:val="000F4B4F"/>
    <w:rPr>
      <w:rFonts w:ascii="Calibri" w:hAnsi="Calibri" w:cs="Calibri"/>
    </w:rPr>
  </w:style>
  <w:style w:type="paragraph" w:styleId="Piedepgina">
    <w:name w:val="footer"/>
    <w:basedOn w:val="Normal"/>
    <w:link w:val="PiedepginaCar"/>
    <w:uiPriority w:val="99"/>
    <w:unhideWhenUsed/>
    <w:rsid w:val="000F4B4F"/>
    <w:pPr>
      <w:tabs>
        <w:tab w:val="center" w:pos="4419"/>
        <w:tab w:val="right" w:pos="8838"/>
      </w:tabs>
    </w:pPr>
  </w:style>
  <w:style w:type="character" w:customStyle="1" w:styleId="PiedepginaCar">
    <w:name w:val="Pie de página Car"/>
    <w:basedOn w:val="Fuentedeprrafopredeter"/>
    <w:link w:val="Piedepgina"/>
    <w:uiPriority w:val="99"/>
    <w:rsid w:val="000F4B4F"/>
    <w:rPr>
      <w:rFonts w:ascii="Calibri" w:hAnsi="Calibri" w:cs="Calibri"/>
    </w:rPr>
  </w:style>
  <w:style w:type="character" w:styleId="Refdecomentario">
    <w:name w:val="annotation reference"/>
    <w:basedOn w:val="Fuentedeprrafopredeter"/>
    <w:uiPriority w:val="99"/>
    <w:semiHidden/>
    <w:unhideWhenUsed/>
    <w:rsid w:val="00BD6F80"/>
    <w:rPr>
      <w:sz w:val="16"/>
      <w:szCs w:val="16"/>
    </w:rPr>
  </w:style>
  <w:style w:type="paragraph" w:styleId="Textocomentario">
    <w:name w:val="annotation text"/>
    <w:basedOn w:val="Normal"/>
    <w:link w:val="TextocomentarioCar"/>
    <w:uiPriority w:val="99"/>
    <w:semiHidden/>
    <w:unhideWhenUsed/>
    <w:rsid w:val="00BD6F80"/>
    <w:rPr>
      <w:sz w:val="20"/>
      <w:szCs w:val="20"/>
    </w:rPr>
  </w:style>
  <w:style w:type="character" w:customStyle="1" w:styleId="TextocomentarioCar">
    <w:name w:val="Texto comentario Car"/>
    <w:basedOn w:val="Fuentedeprrafopredeter"/>
    <w:link w:val="Textocomentario"/>
    <w:uiPriority w:val="99"/>
    <w:semiHidden/>
    <w:rsid w:val="00BD6F80"/>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BD6F80"/>
    <w:rPr>
      <w:b/>
      <w:bCs/>
    </w:rPr>
  </w:style>
  <w:style w:type="character" w:customStyle="1" w:styleId="AsuntodelcomentarioCar">
    <w:name w:val="Asunto del comentario Car"/>
    <w:basedOn w:val="TextocomentarioCar"/>
    <w:link w:val="Asuntodelcomentario"/>
    <w:uiPriority w:val="99"/>
    <w:semiHidden/>
    <w:rsid w:val="00BD6F80"/>
    <w:rPr>
      <w:rFonts w:ascii="Calibri" w:hAnsi="Calibri" w:cs="Calibri"/>
      <w:b/>
      <w:bCs/>
      <w:sz w:val="20"/>
      <w:szCs w:val="20"/>
    </w:rPr>
  </w:style>
  <w:style w:type="table" w:customStyle="1" w:styleId="TableNormal">
    <w:name w:val="Table Normal"/>
    <w:uiPriority w:val="2"/>
    <w:semiHidden/>
    <w:unhideWhenUsed/>
    <w:qFormat/>
    <w:rsid w:val="00A005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05F9"/>
    <w:pPr>
      <w:widowControl w:val="0"/>
      <w:autoSpaceDE w:val="0"/>
      <w:autoSpaceDN w:val="0"/>
      <w:spacing w:line="200"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51942">
      <w:bodyDiv w:val="1"/>
      <w:marLeft w:val="0"/>
      <w:marRight w:val="0"/>
      <w:marTop w:val="0"/>
      <w:marBottom w:val="0"/>
      <w:divBdr>
        <w:top w:val="none" w:sz="0" w:space="0" w:color="auto"/>
        <w:left w:val="none" w:sz="0" w:space="0" w:color="auto"/>
        <w:bottom w:val="none" w:sz="0" w:space="0" w:color="auto"/>
        <w:right w:val="none" w:sz="0" w:space="0" w:color="auto"/>
      </w:divBdr>
    </w:div>
    <w:div w:id="522982570">
      <w:bodyDiv w:val="1"/>
      <w:marLeft w:val="0"/>
      <w:marRight w:val="0"/>
      <w:marTop w:val="0"/>
      <w:marBottom w:val="0"/>
      <w:divBdr>
        <w:top w:val="none" w:sz="0" w:space="0" w:color="auto"/>
        <w:left w:val="none" w:sz="0" w:space="0" w:color="auto"/>
        <w:bottom w:val="none" w:sz="0" w:space="0" w:color="auto"/>
        <w:right w:val="none" w:sz="0" w:space="0" w:color="auto"/>
      </w:divBdr>
    </w:div>
    <w:div w:id="16825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negas@nicasalud.org.n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anegas@nicasalud.org.n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5979</Characters>
  <Application>Microsoft Office Word</Application>
  <DocSecurity>4</DocSecurity>
  <Lines>199</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Mariela Mendieta</dc:creator>
  <cp:lastModifiedBy>Ana Vanegas</cp:lastModifiedBy>
  <cp:revision>2</cp:revision>
  <cp:lastPrinted>2026-04-14T02:31:00Z</cp:lastPrinted>
  <dcterms:created xsi:type="dcterms:W3CDTF">2026-06-25T18:12:00Z</dcterms:created>
  <dcterms:modified xsi:type="dcterms:W3CDTF">2026-06-25T18:12:00Z</dcterms:modified>
</cp:coreProperties>
</file>